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06" w:rsidRPr="00C076CC" w:rsidRDefault="00C076CC" w:rsidP="00E82006">
      <w:pPr>
        <w:widowControl/>
        <w:wordWrap/>
        <w:autoSpaceDE/>
        <w:autoSpaceDN/>
        <w:spacing w:after="720" w:line="720" w:lineRule="atLeast"/>
        <w:jc w:val="center"/>
        <w:rPr>
          <w:rFonts w:ascii="바탕체" w:eastAsia="바탕체" w:hAnsi="바탕체" w:cs="굴림"/>
          <w:b/>
          <w:bCs/>
          <w:kern w:val="0"/>
          <w:sz w:val="48"/>
          <w:szCs w:val="48"/>
        </w:rPr>
      </w:pPr>
      <w:r>
        <w:rPr>
          <w:rFonts w:ascii="바탕체" w:eastAsia="바탕체" w:hAnsi="바탕체" w:cs="굴림" w:hint="eastAsia"/>
          <w:b/>
          <w:bCs/>
          <w:kern w:val="0"/>
          <w:sz w:val="48"/>
          <w:szCs w:val="48"/>
        </w:rPr>
        <w:t>『</w:t>
      </w:r>
      <w:r w:rsidR="00672D73" w:rsidRPr="00C076CC">
        <w:rPr>
          <w:rFonts w:ascii="바탕체" w:eastAsia="바탕체" w:hAnsi="바탕체" w:cs="굴림" w:hint="eastAsia"/>
          <w:b/>
          <w:bCs/>
          <w:kern w:val="0"/>
          <w:sz w:val="48"/>
          <w:szCs w:val="48"/>
        </w:rPr>
        <w:t>삼성SDS</w:t>
      </w:r>
      <w:r w:rsidR="00013CC7">
        <w:rPr>
          <w:rFonts w:ascii="바탕체" w:eastAsia="바탕체" w:hAnsi="바탕체" w:cs="굴림" w:hint="eastAsia"/>
          <w:b/>
          <w:bCs/>
          <w:kern w:val="0"/>
          <w:sz w:val="48"/>
          <w:szCs w:val="48"/>
        </w:rPr>
        <w:t xml:space="preserve"> </w:t>
      </w:r>
      <w:r w:rsidR="00672D73" w:rsidRPr="00C076CC">
        <w:rPr>
          <w:rFonts w:ascii="바탕체" w:eastAsia="바탕체" w:hAnsi="바탕체" w:cs="굴림" w:hint="eastAsia"/>
          <w:b/>
          <w:bCs/>
          <w:kern w:val="0"/>
          <w:sz w:val="48"/>
          <w:szCs w:val="48"/>
        </w:rPr>
        <w:t>박사 채용</w:t>
      </w:r>
      <w:r>
        <w:rPr>
          <w:rFonts w:ascii="바탕체" w:eastAsia="바탕체" w:hAnsi="바탕체" w:cs="굴림" w:hint="eastAsia"/>
          <w:b/>
          <w:bCs/>
          <w:kern w:val="0"/>
          <w:sz w:val="48"/>
          <w:szCs w:val="48"/>
        </w:rPr>
        <w:t xml:space="preserve"> </w:t>
      </w:r>
      <w:r w:rsidR="00504F13">
        <w:rPr>
          <w:rFonts w:ascii="바탕체" w:eastAsia="바탕체" w:hAnsi="바탕체" w:cs="굴림" w:hint="eastAsia"/>
          <w:b/>
          <w:bCs/>
          <w:kern w:val="0"/>
          <w:sz w:val="48"/>
          <w:szCs w:val="48"/>
        </w:rPr>
        <w:t>상담</w:t>
      </w:r>
      <w:r>
        <w:rPr>
          <w:rFonts w:ascii="바탕체" w:eastAsia="바탕체" w:hAnsi="바탕체" w:cs="굴림" w:hint="eastAsia"/>
          <w:b/>
          <w:bCs/>
          <w:kern w:val="0"/>
          <w:sz w:val="48"/>
          <w:szCs w:val="48"/>
        </w:rPr>
        <w:t>』</w:t>
      </w:r>
    </w:p>
    <w:p w:rsidR="0079145A" w:rsidRDefault="0079145A" w:rsidP="0079145A">
      <w:pPr>
        <w:widowControl/>
        <w:wordWrap/>
        <w:autoSpaceDE/>
        <w:autoSpaceDN/>
        <w:spacing w:line="520" w:lineRule="atLeast"/>
        <w:jc w:val="left"/>
        <w:rPr>
          <w:rFonts w:ascii="바탕체" w:eastAsia="바탕체" w:hAnsi="바탕체" w:cs="굴림"/>
          <w:b/>
          <w:bCs/>
          <w:kern w:val="0"/>
          <w:sz w:val="28"/>
          <w:szCs w:val="28"/>
        </w:rPr>
      </w:pPr>
      <w:r w:rsidRPr="00672D73"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 xml:space="preserve">□ </w:t>
      </w:r>
      <w:r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>일시</w:t>
      </w:r>
      <w:r w:rsidR="00E82006"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>/장소</w:t>
      </w:r>
    </w:p>
    <w:p w:rsidR="00E82006" w:rsidRDefault="0079145A" w:rsidP="00E82006">
      <w:pPr>
        <w:widowControl/>
        <w:wordWrap/>
        <w:autoSpaceDE/>
        <w:autoSpaceDN/>
        <w:spacing w:line="520" w:lineRule="atLeast"/>
        <w:jc w:val="left"/>
        <w:rPr>
          <w:rFonts w:ascii="바탕체" w:eastAsia="바탕체" w:hAnsi="바탕체" w:cs="굴림"/>
          <w:bCs/>
          <w:kern w:val="0"/>
          <w:sz w:val="28"/>
          <w:szCs w:val="28"/>
        </w:rPr>
      </w:pPr>
      <w:r w:rsidRPr="0079145A"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 - 9월 22일(월) ~ 9월 23일(화), 10시 ~ 17시 </w:t>
      </w:r>
    </w:p>
    <w:p w:rsidR="0079145A" w:rsidRDefault="0079145A" w:rsidP="00013CC7">
      <w:pPr>
        <w:widowControl/>
        <w:wordWrap/>
        <w:autoSpaceDE/>
        <w:autoSpaceDN/>
        <w:spacing w:afterLines="100" w:line="520" w:lineRule="atLeast"/>
        <w:ind w:firstLineChars="50" w:firstLine="140"/>
        <w:jc w:val="left"/>
        <w:rPr>
          <w:rFonts w:ascii="바탕체" w:eastAsia="바탕체" w:hAnsi="바탕체" w:cs="굴림"/>
          <w:bCs/>
          <w:kern w:val="0"/>
          <w:sz w:val="28"/>
          <w:szCs w:val="28"/>
        </w:rPr>
      </w:pPr>
      <w:r w:rsidRPr="0079145A">
        <w:rPr>
          <w:rFonts w:ascii="바탕체" w:eastAsia="바탕체" w:hAnsi="바탕체" w:cs="굴림" w:hint="eastAsia"/>
          <w:bCs/>
          <w:kern w:val="0"/>
          <w:sz w:val="28"/>
          <w:szCs w:val="28"/>
        </w:rPr>
        <w:t>- 공대 301동 로비</w:t>
      </w:r>
    </w:p>
    <w:p w:rsidR="0079145A" w:rsidRDefault="0079145A" w:rsidP="0079145A">
      <w:pPr>
        <w:widowControl/>
        <w:wordWrap/>
        <w:autoSpaceDE/>
        <w:autoSpaceDN/>
        <w:spacing w:line="520" w:lineRule="atLeast"/>
        <w:jc w:val="left"/>
        <w:rPr>
          <w:rFonts w:ascii="바탕체" w:eastAsia="바탕체" w:hAnsi="바탕체" w:cs="굴림"/>
          <w:b/>
          <w:bCs/>
          <w:kern w:val="0"/>
          <w:sz w:val="28"/>
          <w:szCs w:val="28"/>
        </w:rPr>
      </w:pPr>
      <w:r w:rsidRPr="00672D73"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>□</w:t>
      </w:r>
      <w:r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 xml:space="preserve"> 지원 자격 </w:t>
      </w:r>
    </w:p>
    <w:p w:rsidR="00E82006" w:rsidRDefault="0079145A" w:rsidP="00013CC7">
      <w:pPr>
        <w:widowControl/>
        <w:wordWrap/>
        <w:autoSpaceDE/>
        <w:autoSpaceDN/>
        <w:spacing w:afterLines="100" w:line="520" w:lineRule="atLeast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 w:rsidRPr="0079145A"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 - 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채용 </w:t>
      </w:r>
      <w:r w:rsidR="00E82006">
        <w:rPr>
          <w:rFonts w:ascii="바탕체" w:eastAsia="바탕체" w:hAnsi="바탕체" w:cs="굴림" w:hint="eastAsia"/>
          <w:kern w:val="0"/>
          <w:sz w:val="28"/>
          <w:szCs w:val="28"/>
        </w:rPr>
        <w:t>분야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 전공 박사학위 취득(예정)자</w:t>
      </w:r>
    </w:p>
    <w:p w:rsidR="00E82006" w:rsidRDefault="00E82006" w:rsidP="00E82006">
      <w:pPr>
        <w:widowControl/>
        <w:wordWrap/>
        <w:autoSpaceDE/>
        <w:autoSpaceDN/>
        <w:spacing w:line="520" w:lineRule="atLeast"/>
        <w:jc w:val="left"/>
        <w:rPr>
          <w:rFonts w:ascii="바탕체" w:eastAsia="바탕체" w:hAnsi="바탕체" w:cs="굴림"/>
          <w:b/>
          <w:bCs/>
          <w:kern w:val="0"/>
          <w:sz w:val="28"/>
          <w:szCs w:val="28"/>
        </w:rPr>
      </w:pPr>
      <w:r w:rsidRPr="00672D73"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>□</w:t>
      </w:r>
      <w:r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 xml:space="preserve"> 주요 채용 분야 </w:t>
      </w:r>
    </w:p>
    <w:p w:rsidR="00C076CC" w:rsidRDefault="00C076CC" w:rsidP="00C076CC">
      <w:pPr>
        <w:widowControl/>
        <w:wordWrap/>
        <w:autoSpaceDE/>
        <w:autoSpaceDN/>
        <w:spacing w:line="520" w:lineRule="atLeast"/>
        <w:ind w:firstLineChars="50" w:firstLine="140"/>
        <w:jc w:val="left"/>
        <w:rPr>
          <w:rFonts w:ascii="바탕체" w:eastAsia="바탕체" w:hAnsi="바탕체" w:cs="굴림"/>
          <w:kern w:val="0"/>
          <w:sz w:val="28"/>
          <w:szCs w:val="28"/>
        </w:rPr>
      </w:pPr>
      <w:r w:rsidRPr="0079145A"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- 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Big Data/Video Analytics, 유무선 네트워크, </w:t>
      </w:r>
      <w:proofErr w:type="spellStart"/>
      <w:r>
        <w:rPr>
          <w:rFonts w:ascii="바탕체" w:eastAsia="바탕체" w:hAnsi="바탕체" w:cs="굴림" w:hint="eastAsia"/>
          <w:kern w:val="0"/>
          <w:sz w:val="28"/>
          <w:szCs w:val="28"/>
        </w:rPr>
        <w:t>IoT</w:t>
      </w:r>
      <w:proofErr w:type="spellEnd"/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, Sync                       </w:t>
      </w:r>
    </w:p>
    <w:p w:rsidR="00C076CC" w:rsidRPr="00C076CC" w:rsidRDefault="00C076CC" w:rsidP="00C076CC">
      <w:pPr>
        <w:widowControl/>
        <w:wordWrap/>
        <w:autoSpaceDE/>
        <w:autoSpaceDN/>
        <w:spacing w:line="520" w:lineRule="atLeast"/>
        <w:ind w:firstLineChars="50" w:firstLine="140"/>
        <w:jc w:val="left"/>
        <w:rPr>
          <w:rFonts w:ascii="바탕체" w:eastAsia="바탕체" w:hAnsi="바탕체" w:cs="굴림"/>
          <w:bCs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  보안 아키텍처 설계, 어플리케이션 보안기술 등 </w:t>
      </w:r>
    </w:p>
    <w:p w:rsidR="00E82006" w:rsidRPr="00E82006" w:rsidRDefault="00C076CC" w:rsidP="00013CC7">
      <w:pPr>
        <w:widowControl/>
        <w:wordWrap/>
        <w:autoSpaceDE/>
        <w:autoSpaceDN/>
        <w:spacing w:afterLines="100" w:line="520" w:lineRule="atLeast"/>
        <w:jc w:val="left"/>
        <w:rPr>
          <w:rFonts w:ascii="바탕체" w:eastAsia="바탕체" w:hAnsi="바탕체" w:cs="굴림"/>
          <w:bCs/>
          <w:kern w:val="0"/>
          <w:sz w:val="28"/>
          <w:szCs w:val="28"/>
        </w:rPr>
      </w:pPr>
      <w:r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   ※</w:t>
      </w:r>
      <w:r w:rsidR="00E82006" w:rsidRPr="0079145A">
        <w:rPr>
          <w:rFonts w:ascii="바탕체" w:eastAsia="바탕체" w:hAnsi="바탕체" w:cs="굴림" w:hint="eastAsia"/>
          <w:bCs/>
          <w:kern w:val="0"/>
          <w:sz w:val="28"/>
          <w:szCs w:val="28"/>
        </w:rPr>
        <w:t xml:space="preserve"> </w:t>
      </w:r>
      <w:r>
        <w:rPr>
          <w:rFonts w:ascii="바탕체" w:eastAsia="바탕체" w:hAnsi="바탕체" w:cs="굴림" w:hint="eastAsia"/>
          <w:kern w:val="0"/>
          <w:sz w:val="28"/>
          <w:szCs w:val="28"/>
        </w:rPr>
        <w:t xml:space="preserve">상세 내용 별첨 참조 </w:t>
      </w:r>
    </w:p>
    <w:p w:rsidR="00672D73" w:rsidRPr="00672D73" w:rsidRDefault="00672D73" w:rsidP="00672D73">
      <w:pPr>
        <w:widowControl/>
        <w:wordWrap/>
        <w:autoSpaceDE/>
        <w:autoSpaceDN/>
        <w:spacing w:line="520" w:lineRule="atLeast"/>
        <w:jc w:val="left"/>
        <w:rPr>
          <w:rFonts w:ascii="굴림" w:eastAsia="굴림" w:hAnsi="굴림" w:cs="굴림"/>
          <w:kern w:val="0"/>
          <w:sz w:val="24"/>
        </w:rPr>
      </w:pPr>
      <w:r w:rsidRPr="00672D73">
        <w:rPr>
          <w:rFonts w:ascii="바탕체" w:hAnsi="바탕" w:cs="굴림" w:hint="eastAsia"/>
          <w:b/>
          <w:bCs/>
          <w:kern w:val="0"/>
          <w:sz w:val="28"/>
          <w:szCs w:val="28"/>
        </w:rPr>
        <w:t>□</w:t>
      </w:r>
      <w:r w:rsidRPr="00672D73">
        <w:rPr>
          <w:rFonts w:ascii="바탕체" w:hAnsi="바탕" w:cs="굴림" w:hint="eastAsia"/>
          <w:b/>
          <w:bCs/>
          <w:kern w:val="0"/>
          <w:sz w:val="28"/>
          <w:szCs w:val="28"/>
        </w:rPr>
        <w:t xml:space="preserve"> </w:t>
      </w:r>
      <w:r w:rsidRPr="00672D73"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 xml:space="preserve">문의사항 </w:t>
      </w:r>
      <w:r w:rsidR="00727AC5">
        <w:rPr>
          <w:rFonts w:ascii="바탕체" w:eastAsia="바탕체" w:hAnsi="바탕체" w:cs="굴림" w:hint="eastAsia"/>
          <w:b/>
          <w:bCs/>
          <w:kern w:val="0"/>
          <w:sz w:val="28"/>
          <w:szCs w:val="28"/>
        </w:rPr>
        <w:t>(사전 면담 신청)</w:t>
      </w:r>
    </w:p>
    <w:p w:rsidR="00672D73" w:rsidRPr="00672D73" w:rsidRDefault="00672D73" w:rsidP="00672D73">
      <w:pPr>
        <w:widowControl/>
        <w:wordWrap/>
        <w:autoSpaceDE/>
        <w:autoSpaceDN/>
        <w:spacing w:line="520" w:lineRule="atLeast"/>
        <w:jc w:val="left"/>
        <w:rPr>
          <w:rFonts w:ascii="굴림" w:eastAsia="굴림" w:hAnsi="굴림" w:cs="굴림"/>
          <w:kern w:val="0"/>
          <w:sz w:val="24"/>
        </w:rPr>
      </w:pPr>
      <w:r w:rsidRPr="00672D73">
        <w:rPr>
          <w:rFonts w:ascii="바탕체" w:hAnsi="바탕" w:cs="굴림" w:hint="eastAsia"/>
          <w:kern w:val="0"/>
          <w:sz w:val="28"/>
          <w:szCs w:val="28"/>
        </w:rPr>
        <w:t>   </w:t>
      </w:r>
      <w:r w:rsidRPr="00672D73">
        <w:rPr>
          <w:rFonts w:ascii="바탕체" w:hAnsi="바탕" w:cs="굴림" w:hint="eastAsia"/>
          <w:kern w:val="0"/>
          <w:sz w:val="28"/>
          <w:szCs w:val="28"/>
        </w:rPr>
        <w:t>-</w:t>
      </w:r>
      <w:r w:rsidRPr="00672D73">
        <w:rPr>
          <w:rFonts w:ascii="바탕체" w:eastAsia="바탕체" w:hAnsi="바탕체" w:cs="굴림" w:hint="eastAsia"/>
          <w:kern w:val="0"/>
          <w:sz w:val="28"/>
          <w:szCs w:val="28"/>
        </w:rPr>
        <w:t> </w:t>
      </w:r>
      <w:proofErr w:type="gramStart"/>
      <w:r w:rsidR="00E82006">
        <w:rPr>
          <w:rFonts w:ascii="바탕체" w:eastAsia="바탕체" w:hAnsi="바탕체" w:cs="굴림" w:hint="eastAsia"/>
          <w:kern w:val="0"/>
          <w:sz w:val="28"/>
          <w:szCs w:val="28"/>
        </w:rPr>
        <w:t>삼성SDS  이선희</w:t>
      </w:r>
      <w:proofErr w:type="gramEnd"/>
      <w:r w:rsidR="00E82006">
        <w:rPr>
          <w:rFonts w:ascii="바탕체" w:eastAsia="바탕체" w:hAnsi="바탕체" w:cs="굴림" w:hint="eastAsia"/>
          <w:kern w:val="0"/>
          <w:sz w:val="28"/>
          <w:szCs w:val="28"/>
        </w:rPr>
        <w:t xml:space="preserve"> 과장 (sh2012.lee@samsung.com)</w:t>
      </w:r>
    </w:p>
    <w:p w:rsidR="00D31EB9" w:rsidRPr="00504F13" w:rsidRDefault="00D31EB9" w:rsidP="004E6E2F">
      <w:pPr>
        <w:pStyle w:val="a3"/>
        <w:snapToGrid w:val="0"/>
        <w:spacing w:before="75" w:beforeAutospacing="0" w:after="75" w:afterAutospacing="0" w:line="0" w:lineRule="atLeast"/>
        <w:ind w:leftChars="-360" w:left="-720" w:rightChars="-338" w:right="-676"/>
        <w:jc w:val="center"/>
        <w:rPr>
          <w:rFonts w:ascii="바탕체" w:eastAsia="바탕체" w:hAnsi="바탕체" w:cs="Times New Roman"/>
          <w:b/>
        </w:rPr>
      </w:pPr>
    </w:p>
    <w:p w:rsidR="00504F13" w:rsidRDefault="00504F13" w:rsidP="00686551">
      <w:pPr>
        <w:pStyle w:val="a3"/>
        <w:snapToGrid w:val="0"/>
        <w:spacing w:before="0" w:beforeAutospacing="0" w:after="0" w:afterAutospacing="0" w:line="340" w:lineRule="exact"/>
        <w:jc w:val="both"/>
        <w:rPr>
          <w:rFonts w:ascii="바탕체" w:eastAsia="바탕체" w:hAnsi="바탕체" w:cs="Times New Roman"/>
        </w:rPr>
      </w:pPr>
    </w:p>
    <w:p w:rsidR="00327DD9" w:rsidRDefault="00327DD9" w:rsidP="00327DD9">
      <w:pPr>
        <w:pStyle w:val="a3"/>
        <w:snapToGrid w:val="0"/>
        <w:spacing w:before="0" w:beforeAutospacing="0" w:after="0" w:afterAutospacing="0" w:line="340" w:lineRule="exact"/>
        <w:rPr>
          <w:rFonts w:ascii="바탕체" w:eastAsia="바탕체" w:hAnsi="바탕체" w:cs="Times New Roman"/>
        </w:rPr>
      </w:pPr>
      <w:r>
        <w:rPr>
          <w:rFonts w:ascii="바탕체" w:eastAsia="바탕체" w:hAnsi="바탕체" w:cs="Times New Roman" w:hint="eastAsia"/>
        </w:rPr>
        <w:t xml:space="preserve">World Premier ICT Service Provider, 삼성SDS와 미래를 함께 할 </w:t>
      </w:r>
    </w:p>
    <w:p w:rsidR="00327DD9" w:rsidRDefault="00327DD9" w:rsidP="00327DD9">
      <w:pPr>
        <w:pStyle w:val="a3"/>
        <w:snapToGrid w:val="0"/>
        <w:spacing w:before="0" w:beforeAutospacing="0" w:after="0" w:afterAutospacing="0" w:line="340" w:lineRule="exact"/>
        <w:rPr>
          <w:rFonts w:ascii="바탕체" w:eastAsia="바탕체" w:hAnsi="바탕체" w:cs="Times New Roman"/>
        </w:rPr>
      </w:pPr>
      <w:r>
        <w:rPr>
          <w:rFonts w:ascii="바탕체" w:eastAsia="바탕체" w:hAnsi="바탕체" w:cs="Times New Roman" w:hint="eastAsia"/>
        </w:rPr>
        <w:t>역량 있는 분들의 많은 참여와 관심 부탁 드립니다</w:t>
      </w:r>
    </w:p>
    <w:p w:rsidR="00327DD9" w:rsidRDefault="00327DD9" w:rsidP="00327DD9">
      <w:pPr>
        <w:pStyle w:val="a3"/>
        <w:snapToGrid w:val="0"/>
        <w:spacing w:before="0" w:beforeAutospacing="0" w:after="0" w:afterAutospacing="0" w:line="340" w:lineRule="exact"/>
        <w:rPr>
          <w:rFonts w:ascii="바탕체" w:eastAsia="바탕체" w:hAnsi="바탕체" w:cs="Times New Roman"/>
        </w:rPr>
      </w:pPr>
    </w:p>
    <w:p w:rsidR="00327DD9" w:rsidRDefault="00327DD9" w:rsidP="00327DD9">
      <w:pPr>
        <w:pStyle w:val="a3"/>
        <w:snapToGrid w:val="0"/>
        <w:spacing w:before="0" w:beforeAutospacing="0" w:after="0" w:afterAutospacing="0" w:line="340" w:lineRule="exact"/>
        <w:rPr>
          <w:rFonts w:ascii="바탕체" w:eastAsia="바탕체" w:hAnsi="바탕체" w:cs="Times New Roman"/>
        </w:rPr>
      </w:pPr>
      <w:r>
        <w:rPr>
          <w:rFonts w:ascii="바탕체" w:eastAsia="바탕체" w:hAnsi="바탕체" w:cs="Times New Roman" w:hint="eastAsia"/>
        </w:rPr>
        <w:t>1:1 개별 커리어 상담 위주로 진행 예정이며,</w:t>
      </w:r>
    </w:p>
    <w:p w:rsidR="00E82006" w:rsidRPr="00CC2C1E" w:rsidRDefault="00327DD9" w:rsidP="00CC2C1E">
      <w:pPr>
        <w:pStyle w:val="a3"/>
        <w:snapToGrid w:val="0"/>
        <w:spacing w:before="0" w:beforeAutospacing="0" w:after="0" w:afterAutospacing="0" w:line="340" w:lineRule="exact"/>
        <w:rPr>
          <w:rFonts w:ascii="바탕체" w:eastAsia="바탕체" w:hAnsi="바탕체" w:cs="Times New Roman"/>
        </w:rPr>
      </w:pPr>
      <w:r>
        <w:rPr>
          <w:rFonts w:ascii="바탕체" w:eastAsia="바탕체" w:hAnsi="바탕체" w:cs="Times New Roman" w:hint="eastAsia"/>
        </w:rPr>
        <w:t>상담 후 소정의 기념품을 드립니다</w:t>
      </w:r>
      <w:r w:rsidR="00CC2C1E">
        <w:rPr>
          <w:rFonts w:ascii="바탕체" w:eastAsia="바탕체" w:hAnsi="바탕체" w:cs="Times New Roman" w:hint="eastAsia"/>
        </w:rPr>
        <w:t>.</w:t>
      </w:r>
    </w:p>
    <w:p w:rsidR="00E82006" w:rsidRPr="00E0603B" w:rsidRDefault="00E82006" w:rsidP="00E82006">
      <w:pPr>
        <w:spacing w:line="249" w:lineRule="auto"/>
        <w:jc w:val="left"/>
        <w:rPr>
          <w:rFonts w:eastAsiaTheme="minorHAnsi"/>
          <w:b/>
          <w:szCs w:val="20"/>
        </w:rPr>
      </w:pPr>
      <w:r w:rsidRPr="00332570">
        <w:rPr>
          <w:rFonts w:eastAsiaTheme="minorHAnsi"/>
          <w:b/>
          <w:szCs w:val="20"/>
        </w:rPr>
        <w:lastRenderedPageBreak/>
        <w:t>■</w:t>
      </w:r>
      <w:r w:rsidRPr="00332570">
        <w:rPr>
          <w:rFonts w:eastAsiaTheme="minorHAnsi"/>
          <w:b/>
          <w:szCs w:val="20"/>
        </w:rPr>
        <w:t xml:space="preserve"> </w:t>
      </w:r>
      <w:r>
        <w:rPr>
          <w:rFonts w:eastAsiaTheme="minorHAnsi" w:hint="eastAsia"/>
          <w:b/>
          <w:szCs w:val="20"/>
        </w:rPr>
        <w:t>박사</w:t>
      </w:r>
      <w:r>
        <w:rPr>
          <w:rFonts w:eastAsiaTheme="minorHAnsi" w:hint="eastAsia"/>
          <w:b/>
          <w:szCs w:val="20"/>
        </w:rPr>
        <w:t xml:space="preserve"> </w:t>
      </w:r>
      <w:r w:rsidRPr="00332570">
        <w:rPr>
          <w:rFonts w:eastAsiaTheme="minorHAnsi" w:hint="eastAsia"/>
          <w:b/>
          <w:szCs w:val="20"/>
        </w:rPr>
        <w:t>채용</w:t>
      </w:r>
      <w:r w:rsidRPr="00332570">
        <w:rPr>
          <w:rFonts w:eastAsiaTheme="minorHAnsi"/>
          <w:b/>
          <w:szCs w:val="20"/>
        </w:rPr>
        <w:t>부문</w:t>
      </w:r>
      <w:r>
        <w:rPr>
          <w:rFonts w:eastAsiaTheme="minorHAnsi" w:hint="eastAsia"/>
          <w:b/>
          <w:szCs w:val="20"/>
        </w:rPr>
        <w:t>(1)</w:t>
      </w:r>
    </w:p>
    <w:tbl>
      <w:tblPr>
        <w:tblStyle w:val="-11"/>
        <w:tblW w:w="10456" w:type="dxa"/>
        <w:tblBorders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/>
      </w:tblPr>
      <w:tblGrid>
        <w:gridCol w:w="1526"/>
        <w:gridCol w:w="3260"/>
        <w:gridCol w:w="5670"/>
      </w:tblGrid>
      <w:tr w:rsidR="00E82006" w:rsidRPr="001A5530" w:rsidTr="00535FBB">
        <w:trPr>
          <w:cnfStyle w:val="100000000000"/>
          <w:trHeight w:val="305"/>
        </w:trPr>
        <w:tc>
          <w:tcPr>
            <w:cnfStyle w:val="00100000000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:rsidR="00E82006" w:rsidRPr="001A5530" w:rsidRDefault="00E82006" w:rsidP="00535FB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1F497D"/>
                <w:kern w:val="0"/>
                <w:sz w:val="18"/>
                <w:szCs w:val="18"/>
              </w:rPr>
            </w:pPr>
            <w:r w:rsidRPr="001A5530">
              <w:rPr>
                <w:rFonts w:ascii="맑은 고딕" w:eastAsia="맑은 고딕" w:hAnsi="맑은 고딕" w:cs="굴림" w:hint="eastAsia"/>
                <w:color w:val="1F497D"/>
                <w:kern w:val="0"/>
                <w:sz w:val="18"/>
                <w:szCs w:val="18"/>
              </w:rPr>
              <w:t>분야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:rsidR="00E82006" w:rsidRPr="001A5530" w:rsidRDefault="00E82006" w:rsidP="00535FBB">
            <w:pPr>
              <w:widowControl/>
              <w:wordWrap/>
              <w:autoSpaceDE/>
              <w:autoSpaceDN/>
              <w:jc w:val="center"/>
              <w:cnfStyle w:val="100000000000"/>
              <w:rPr>
                <w:rFonts w:ascii="맑은 고딕" w:eastAsia="맑은 고딕" w:hAnsi="맑은 고딕" w:cs="굴림"/>
                <w:color w:val="1F497D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1F497D"/>
                <w:kern w:val="0"/>
                <w:sz w:val="18"/>
                <w:szCs w:val="18"/>
              </w:rPr>
              <w:t>주요 업무</w:t>
            </w:r>
          </w:p>
        </w:tc>
        <w:tc>
          <w:tcPr>
            <w:tcW w:w="5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:rsidR="00E82006" w:rsidRPr="001A5530" w:rsidRDefault="00E82006" w:rsidP="00535FBB">
            <w:pPr>
              <w:widowControl/>
              <w:wordWrap/>
              <w:autoSpaceDE/>
              <w:autoSpaceDN/>
              <w:jc w:val="center"/>
              <w:cnfStyle w:val="100000000000"/>
              <w:rPr>
                <w:rFonts w:ascii="맑은 고딕" w:eastAsia="맑은 고딕" w:hAnsi="맑은 고딕" w:cs="굴림"/>
                <w:color w:val="1F497D"/>
                <w:kern w:val="0"/>
                <w:sz w:val="18"/>
                <w:szCs w:val="18"/>
              </w:rPr>
            </w:pPr>
            <w:r w:rsidRPr="001A5530">
              <w:rPr>
                <w:rFonts w:ascii="맑은 고딕" w:eastAsia="맑은 고딕" w:hAnsi="맑은 고딕" w:cs="굴림" w:hint="eastAsia"/>
                <w:color w:val="1F497D"/>
                <w:kern w:val="0"/>
                <w:sz w:val="18"/>
                <w:szCs w:val="18"/>
              </w:rPr>
              <w:t>필요기술 및 경험분야</w:t>
            </w:r>
          </w:p>
        </w:tc>
      </w:tr>
      <w:tr w:rsidR="00E82006" w:rsidRPr="001A5530" w:rsidTr="00535FBB">
        <w:trPr>
          <w:cnfStyle w:val="000000100000"/>
          <w:trHeight w:val="4817"/>
        </w:trPr>
        <w:tc>
          <w:tcPr>
            <w:cnfStyle w:val="001000000000"/>
            <w:tcW w:w="15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E82006" w:rsidRPr="001A5530" w:rsidRDefault="00E82006" w:rsidP="00535FB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Management of Technology (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기술경영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E82006" w:rsidRDefault="00E82006" w:rsidP="00E82006">
            <w:pPr>
              <w:pStyle w:val="a7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175" w:hanging="175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Emerging Technology Sensing 등 관련 보고서 작성 및 발표</w:t>
            </w:r>
          </w:p>
          <w:p w:rsidR="00E82006" w:rsidRDefault="00E82006" w:rsidP="00E82006">
            <w:pPr>
              <w:pStyle w:val="a7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175" w:hanging="175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Technology Trend 정의 등 관련 보고서 작성 및 발표</w:t>
            </w:r>
          </w:p>
          <w:p w:rsidR="00E82006" w:rsidRPr="00B96435" w:rsidRDefault="00E82006" w:rsidP="00E82006">
            <w:pPr>
              <w:pStyle w:val="a7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175" w:hanging="175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E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merging Startup Research 등 관련 보고서 작성 및 발표</w:t>
            </w:r>
          </w:p>
        </w:tc>
        <w:tc>
          <w:tcPr>
            <w:tcW w:w="567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E82006" w:rsidRPr="00381420" w:rsidRDefault="00E82006" w:rsidP="00E82006">
            <w:pPr>
              <w:pStyle w:val="a7"/>
              <w:widowControl/>
              <w:numPr>
                <w:ilvl w:val="0"/>
                <w:numId w:val="11"/>
              </w:numPr>
              <w:wordWrap/>
              <w:autoSpaceDE/>
              <w:autoSpaceDN/>
              <w:ind w:leftChars="0" w:left="175" w:hanging="175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1A553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글로벌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기술</w:t>
            </w:r>
            <w:r w:rsidRPr="001A553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전략 컨설팅 경험자 우대</w:t>
            </w:r>
          </w:p>
          <w:p w:rsidR="00E82006" w:rsidRDefault="00E82006" w:rsidP="00E82006">
            <w:pPr>
              <w:pStyle w:val="a7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175" w:hanging="175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MDM,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클라우드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, Analytics, VA, Security, Network, Platform 등 주요 기술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구축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및 컨설팅 경험</w:t>
            </w:r>
          </w:p>
          <w:p w:rsidR="00E82006" w:rsidRPr="00F84E67" w:rsidRDefault="00E82006" w:rsidP="00E82006">
            <w:pPr>
              <w:pStyle w:val="a7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175" w:hanging="175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다음 부문의 컨설팅 및 구축/구현 경험 우대</w:t>
            </w:r>
          </w:p>
          <w:p w:rsidR="00E82006" w:rsidRDefault="00E82006" w:rsidP="00E82006">
            <w:pPr>
              <w:pStyle w:val="a7"/>
              <w:widowControl/>
              <w:numPr>
                <w:ilvl w:val="0"/>
                <w:numId w:val="12"/>
              </w:numPr>
              <w:wordWrap/>
              <w:autoSpaceDE/>
              <w:autoSpaceDN/>
              <w:ind w:leftChars="0" w:left="459" w:hanging="284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클라우드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부문 시스템</w:t>
            </w:r>
          </w:p>
          <w:p w:rsidR="00E82006" w:rsidRDefault="00E82006" w:rsidP="00E82006">
            <w:pPr>
              <w:pStyle w:val="a7"/>
              <w:widowControl/>
              <w:numPr>
                <w:ilvl w:val="0"/>
                <w:numId w:val="12"/>
              </w:numPr>
              <w:wordWrap/>
              <w:autoSpaceDE/>
              <w:autoSpaceDN/>
              <w:ind w:leftChars="0" w:left="459" w:hanging="284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Security 부문 시스템</w:t>
            </w:r>
          </w:p>
          <w:p w:rsidR="00E82006" w:rsidRDefault="00E82006" w:rsidP="00E82006">
            <w:pPr>
              <w:pStyle w:val="a7"/>
              <w:widowControl/>
              <w:numPr>
                <w:ilvl w:val="0"/>
                <w:numId w:val="12"/>
              </w:numPr>
              <w:wordWrap/>
              <w:autoSpaceDE/>
              <w:autoSpaceDN/>
              <w:ind w:leftChars="0" w:left="459" w:hanging="284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F84E6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Video Analytics 부문 시스템 </w:t>
            </w:r>
          </w:p>
          <w:p w:rsidR="00E82006" w:rsidRDefault="00E82006" w:rsidP="00E82006">
            <w:pPr>
              <w:pStyle w:val="a7"/>
              <w:widowControl/>
              <w:numPr>
                <w:ilvl w:val="0"/>
                <w:numId w:val="12"/>
              </w:numPr>
              <w:wordWrap/>
              <w:autoSpaceDE/>
              <w:autoSpaceDN/>
              <w:ind w:leftChars="0" w:left="459" w:hanging="284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SW Defined Network 부문</w:t>
            </w:r>
          </w:p>
          <w:p w:rsidR="00E82006" w:rsidRPr="00EE2677" w:rsidRDefault="00E82006" w:rsidP="00E82006">
            <w:pPr>
              <w:pStyle w:val="a7"/>
              <w:widowControl/>
              <w:numPr>
                <w:ilvl w:val="0"/>
                <w:numId w:val="12"/>
              </w:numPr>
              <w:wordWrap/>
              <w:autoSpaceDE/>
              <w:autoSpaceDN/>
              <w:ind w:leftChars="0" w:left="459" w:hanging="284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M2M Platform 부문</w:t>
            </w:r>
          </w:p>
          <w:p w:rsidR="00E82006" w:rsidRPr="00F84E67" w:rsidRDefault="00E82006" w:rsidP="00E82006">
            <w:pPr>
              <w:pStyle w:val="a7"/>
              <w:widowControl/>
              <w:numPr>
                <w:ilvl w:val="0"/>
                <w:numId w:val="12"/>
              </w:numPr>
              <w:wordWrap/>
              <w:autoSpaceDE/>
              <w:autoSpaceDN/>
              <w:ind w:leftChars="0" w:left="459" w:hanging="284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F84E6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SAS, SPSS 등 분석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모델 </w:t>
            </w:r>
            <w:r w:rsidRPr="00F84E6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솔루션 </w:t>
            </w:r>
          </w:p>
          <w:p w:rsidR="00E82006" w:rsidRDefault="00E82006" w:rsidP="00E82006">
            <w:pPr>
              <w:pStyle w:val="a7"/>
              <w:widowControl/>
              <w:numPr>
                <w:ilvl w:val="0"/>
                <w:numId w:val="12"/>
              </w:numPr>
              <w:wordWrap/>
              <w:autoSpaceDE/>
              <w:autoSpaceDN/>
              <w:ind w:leftChars="0" w:left="459" w:hanging="284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E267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Master Data Management 관련 </w:t>
            </w:r>
            <w:r w:rsidRPr="00EE2677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솔루션</w:t>
            </w:r>
            <w:r w:rsidRPr="00EE267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E82006" w:rsidRDefault="00E82006" w:rsidP="00E82006">
            <w:pPr>
              <w:pStyle w:val="a7"/>
              <w:widowControl/>
              <w:numPr>
                <w:ilvl w:val="0"/>
                <w:numId w:val="12"/>
              </w:numPr>
              <w:wordWrap/>
              <w:autoSpaceDE/>
              <w:autoSpaceDN/>
              <w:ind w:leftChars="0" w:left="459" w:hanging="284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E267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Data Analytics 또는 통계분석, 예측모델 설계 및 분석결과 활용 Reporting</w:t>
            </w:r>
          </w:p>
          <w:p w:rsidR="00E82006" w:rsidRPr="00A719CE" w:rsidRDefault="00E82006" w:rsidP="00535FBB">
            <w:pPr>
              <w:widowControl/>
              <w:wordWrap/>
              <w:autoSpaceDE/>
              <w:autoSpaceDN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※ </w:t>
            </w:r>
            <w:r w:rsidRPr="00A719C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유관전공: 컴퓨터공학, 산업공학, 전기전자공학, 전산관련학과</w:t>
            </w:r>
          </w:p>
          <w:p w:rsidR="00E82006" w:rsidRPr="0092431B" w:rsidRDefault="00E82006" w:rsidP="00535FBB">
            <w:pPr>
              <w:widowControl/>
              <w:wordWrap/>
              <w:autoSpaceDE/>
              <w:autoSpaceDN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※ </w:t>
            </w:r>
            <w:r w:rsidRPr="0092431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기술경영 부문 석사 혹은 박사 전공자 우대</w:t>
            </w:r>
          </w:p>
        </w:tc>
      </w:tr>
      <w:tr w:rsidR="00E82006" w:rsidRPr="005B07EE" w:rsidTr="00535FB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113"/>
        </w:trPr>
        <w:tc>
          <w:tcPr>
            <w:cnfStyle w:val="001000000000"/>
            <w:tcW w:w="152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E82006" w:rsidRPr="00E0603B" w:rsidRDefault="00E82006" w:rsidP="00535FB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0603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Big Data Analytics</w:t>
            </w:r>
          </w:p>
        </w:tc>
        <w:tc>
          <w:tcPr>
            <w:tcW w:w="32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E82006" w:rsidRPr="00E0603B" w:rsidRDefault="00E82006" w:rsidP="00E82006">
            <w:pPr>
              <w:pStyle w:val="a7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175" w:hanging="141"/>
              <w:jc w:val="left"/>
              <w:cnfStyle w:val="0000000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0603B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Data Scientist / Big Data processing software engineer</w:t>
            </w:r>
          </w:p>
        </w:tc>
        <w:tc>
          <w:tcPr>
            <w:tcW w:w="567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  <w:hideMark/>
          </w:tcPr>
          <w:p w:rsidR="00E82006" w:rsidRPr="00E0603B" w:rsidRDefault="00E82006" w:rsidP="00535FBB">
            <w:pPr>
              <w:widowControl/>
              <w:wordWrap/>
              <w:autoSpaceDE/>
              <w:autoSpaceDN/>
              <w:spacing w:after="75"/>
              <w:jc w:val="left"/>
              <w:cnfStyle w:val="0000000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0603B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(아래 네 분야 중 하나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이상의 경험 보유자</w:t>
            </w:r>
            <w:r w:rsidRPr="00E0603B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)</w:t>
            </w:r>
          </w:p>
          <w:p w:rsidR="00E82006" w:rsidRPr="00E0603B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0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0603B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Machine Learning / A.I. (Deep Learning, Speech Recognition)</w:t>
            </w:r>
          </w:p>
          <w:p w:rsidR="00E82006" w:rsidRPr="00E0603B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0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0603B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Database Core Development Engineer </w:t>
            </w:r>
          </w:p>
          <w:p w:rsidR="00E82006" w:rsidRPr="00E0603B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0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0603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Big Data Architect / Consultant</w:t>
            </w:r>
          </w:p>
          <w:p w:rsidR="00E82006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0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0603B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Expert C/C++/Java programmer</w:t>
            </w:r>
          </w:p>
          <w:p w:rsidR="00E82006" w:rsidRPr="00CC2C1E" w:rsidRDefault="00E82006" w:rsidP="00535FBB">
            <w:pPr>
              <w:widowControl/>
              <w:wordWrap/>
              <w:autoSpaceDE/>
              <w:autoSpaceDN/>
              <w:jc w:val="left"/>
              <w:cnfStyle w:val="0000000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2431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※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2431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유관전공: 컴퓨터공학, 산업공학, 전기전자공학, 전산관련학과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82006" w:rsidRPr="005B07EE" w:rsidTr="00535FBB">
        <w:tblPrEx>
          <w:tblBorders>
            <w:insideH w:val="none" w:sz="0" w:space="0" w:color="auto"/>
            <w:insideV w:val="none" w:sz="0" w:space="0" w:color="auto"/>
          </w:tblBorders>
        </w:tblPrEx>
        <w:trPr>
          <w:cnfStyle w:val="000000100000"/>
          <w:trHeight w:val="2102"/>
        </w:trPr>
        <w:tc>
          <w:tcPr>
            <w:cnfStyle w:val="001000000000"/>
            <w:tcW w:w="152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E82006" w:rsidRPr="00B96435" w:rsidRDefault="00E82006" w:rsidP="00535FBB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9643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Video Analytics</w:t>
            </w:r>
          </w:p>
        </w:tc>
        <w:tc>
          <w:tcPr>
            <w:tcW w:w="32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E82006" w:rsidRPr="00B96435" w:rsidRDefault="00E82006" w:rsidP="00E82006">
            <w:pPr>
              <w:pStyle w:val="a7"/>
              <w:widowControl/>
              <w:numPr>
                <w:ilvl w:val="0"/>
                <w:numId w:val="10"/>
              </w:numPr>
              <w:wordWrap/>
              <w:autoSpaceDE/>
              <w:autoSpaceDN/>
              <w:ind w:leftChars="0" w:left="175" w:hanging="175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96435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Visual Recognition</w:t>
            </w:r>
          </w:p>
        </w:tc>
        <w:tc>
          <w:tcPr>
            <w:tcW w:w="567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  <w:vAlign w:val="center"/>
            <w:hideMark/>
          </w:tcPr>
          <w:p w:rsidR="00E82006" w:rsidRPr="003F502A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3F502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Image Understanding 기술</w:t>
            </w:r>
          </w:p>
          <w:p w:rsidR="00E82006" w:rsidRPr="008D1B9F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D1B9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Motion Recognition 기술</w:t>
            </w:r>
          </w:p>
          <w:p w:rsidR="00E82006" w:rsidRPr="008D1B9F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D1B9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Computer Vision 기술</w:t>
            </w:r>
          </w:p>
          <w:p w:rsidR="00E82006" w:rsidRPr="008D1B9F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8D1B9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인증용 Face Recognition 기술</w:t>
            </w:r>
          </w:p>
          <w:p w:rsidR="00E82006" w:rsidRPr="0092431B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10000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8D1B9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Partial/Unconstrained Face Recognition 기술</w:t>
            </w:r>
          </w:p>
          <w:p w:rsidR="00E82006" w:rsidRPr="0092431B" w:rsidRDefault="00E82006" w:rsidP="00535FBB">
            <w:pPr>
              <w:widowControl/>
              <w:wordWrap/>
              <w:autoSpaceDE/>
              <w:autoSpaceDN/>
              <w:jc w:val="left"/>
              <w:cnfStyle w:val="00000010000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92431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※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2431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유관전공: 컴퓨터공학, 산업공학, 전기전자공학, 전산관련학과</w:t>
            </w:r>
          </w:p>
        </w:tc>
      </w:tr>
      <w:tr w:rsidR="00E82006" w:rsidRPr="005B07EE" w:rsidTr="00CC2C1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58"/>
        </w:trPr>
        <w:tc>
          <w:tcPr>
            <w:cnfStyle w:val="001000000000"/>
            <w:tcW w:w="152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E82006" w:rsidRPr="00B96435" w:rsidRDefault="00E82006" w:rsidP="00535FBB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9643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유무선 </w:t>
            </w:r>
          </w:p>
          <w:p w:rsidR="00E82006" w:rsidRPr="00B96435" w:rsidRDefault="00E82006" w:rsidP="00535FBB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9643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네트워크</w:t>
            </w:r>
          </w:p>
        </w:tc>
        <w:tc>
          <w:tcPr>
            <w:tcW w:w="32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E82006" w:rsidRPr="00B96435" w:rsidRDefault="00E82006" w:rsidP="00E82006">
            <w:pPr>
              <w:pStyle w:val="a7"/>
              <w:widowControl/>
              <w:numPr>
                <w:ilvl w:val="0"/>
                <w:numId w:val="10"/>
              </w:numPr>
              <w:wordWrap/>
              <w:autoSpaceDE/>
              <w:autoSpaceDN/>
              <w:ind w:leftChars="0" w:left="175" w:hanging="175"/>
              <w:jc w:val="left"/>
              <w:cnfStyle w:val="000000000000"/>
              <w:rPr>
                <w:rFonts w:ascii="맑은 고딕" w:eastAsia="맑은 고딕" w:hAnsi="맑은 고딕" w:cs="굴림"/>
                <w:bCs/>
                <w:color w:val="000000"/>
                <w:kern w:val="0"/>
                <w:sz w:val="18"/>
                <w:szCs w:val="18"/>
              </w:rPr>
            </w:pPr>
            <w:r w:rsidRPr="00B96435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18"/>
              </w:rPr>
              <w:t>네트워크 전송 최적화</w:t>
            </w:r>
          </w:p>
        </w:tc>
        <w:tc>
          <w:tcPr>
            <w:tcW w:w="567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  <w:vAlign w:val="center"/>
            <w:hideMark/>
          </w:tcPr>
          <w:p w:rsidR="00E82006" w:rsidRPr="008D1B9F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00000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8D1B9F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자바/C/C++/Python 활용 네트워크 프로그래밍</w:t>
            </w:r>
          </w:p>
          <w:p w:rsidR="00E82006" w:rsidRPr="008D1B9F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00000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8D1B9F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유/무선 네트워크 TCP/UDP 혼잡제어 알고리즘 연구/개발</w:t>
            </w:r>
          </w:p>
          <w:p w:rsidR="00E82006" w:rsidRPr="008D1B9F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00000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8D1B9F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Data Compression/</w:t>
            </w:r>
            <w:proofErr w:type="spellStart"/>
            <w:r w:rsidRPr="008D1B9F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Deduplication</w:t>
            </w:r>
            <w:proofErr w:type="spellEnd"/>
            <w:r w:rsidRPr="008D1B9F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(고속/경량 중복제거 기법) 연구/개발</w:t>
            </w:r>
          </w:p>
          <w:p w:rsidR="00E82006" w:rsidRPr="0092431B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000000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8D1B9F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N/W </w:t>
            </w:r>
            <w:proofErr w:type="spellStart"/>
            <w:r w:rsidRPr="008D1B9F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패킷</w:t>
            </w:r>
            <w:proofErr w:type="spellEnd"/>
            <w:r w:rsidRPr="008D1B9F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B9F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필터링</w:t>
            </w:r>
            <w:proofErr w:type="spellEnd"/>
            <w:r w:rsidRPr="008D1B9F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설계/구현 경험</w:t>
            </w:r>
          </w:p>
          <w:p w:rsidR="00E82006" w:rsidRPr="0092431B" w:rsidRDefault="00E82006" w:rsidP="00535FBB">
            <w:pPr>
              <w:widowControl/>
              <w:wordWrap/>
              <w:autoSpaceDE/>
              <w:autoSpaceDN/>
              <w:jc w:val="left"/>
              <w:cnfStyle w:val="000000000000"/>
              <w:rPr>
                <w:rFonts w:ascii="맑은 고딕" w:eastAsia="맑은 고딕" w:hAnsi="맑은 고딕"/>
                <w:bCs/>
                <w:color w:val="000000"/>
                <w:sz w:val="18"/>
                <w:szCs w:val="18"/>
              </w:rPr>
            </w:pPr>
            <w:r w:rsidRPr="0092431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※ 유관전공: 컴퓨터공학, 전기전자공학, 전산관련학과</w:t>
            </w:r>
          </w:p>
        </w:tc>
      </w:tr>
      <w:tr w:rsidR="00E82006" w:rsidRPr="005B07EE" w:rsidTr="00535FBB">
        <w:tblPrEx>
          <w:tblBorders>
            <w:insideH w:val="none" w:sz="0" w:space="0" w:color="auto"/>
            <w:insideV w:val="none" w:sz="0" w:space="0" w:color="auto"/>
          </w:tblBorders>
        </w:tblPrEx>
        <w:trPr>
          <w:cnfStyle w:val="000000100000"/>
          <w:trHeight w:val="2102"/>
        </w:trPr>
        <w:tc>
          <w:tcPr>
            <w:cnfStyle w:val="001000000000"/>
            <w:tcW w:w="152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E82006" w:rsidRPr="00B96435" w:rsidRDefault="00E82006" w:rsidP="00535FBB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B9643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lastRenderedPageBreak/>
              <w:t>IoT</w:t>
            </w:r>
            <w:proofErr w:type="spellEnd"/>
          </w:p>
        </w:tc>
        <w:tc>
          <w:tcPr>
            <w:tcW w:w="32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E82006" w:rsidRPr="0092431B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10000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92431B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Industrial and Manufacturing IT </w:t>
            </w:r>
          </w:p>
        </w:tc>
        <w:tc>
          <w:tcPr>
            <w:tcW w:w="567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  <w:vAlign w:val="center"/>
            <w:hideMark/>
          </w:tcPr>
          <w:p w:rsidR="00E82006" w:rsidRPr="0092431B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10000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92431B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제조 분야 프로세스 분석 및 공정 수율 분석 경험</w:t>
            </w:r>
          </w:p>
          <w:p w:rsidR="00E82006" w:rsidRPr="0092431B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10000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92431B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Equipment uptime 개선 알고리즘 개발 경험</w:t>
            </w:r>
          </w:p>
          <w:p w:rsidR="00E82006" w:rsidRPr="0092431B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10000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92431B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C/JAVA/C++ 中 1개 분야 이상 개발경험 3년 이상</w:t>
            </w:r>
          </w:p>
          <w:p w:rsidR="00E82006" w:rsidRPr="0092431B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10000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proofErr w:type="spellStart"/>
            <w:r w:rsidRPr="0092431B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미들웨어</w:t>
            </w:r>
            <w:proofErr w:type="spellEnd"/>
            <w:r w:rsidRPr="0092431B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Message Bus &amp; Queue 관련 개발경험 </w:t>
            </w:r>
          </w:p>
          <w:p w:rsidR="00E82006" w:rsidRPr="0092431B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2431B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센서 네트워크 기반 서비스 개발 경험</w:t>
            </w:r>
          </w:p>
          <w:p w:rsidR="00E82006" w:rsidRPr="0092431B" w:rsidRDefault="00E82006" w:rsidP="00535FBB">
            <w:pPr>
              <w:widowControl/>
              <w:wordWrap/>
              <w:autoSpaceDE/>
              <w:autoSpaceDN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2431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※ 유관전공: 컴퓨터공학, 전기전자공학, 전산관련학과</w:t>
            </w:r>
          </w:p>
        </w:tc>
      </w:tr>
    </w:tbl>
    <w:p w:rsidR="00E82006" w:rsidRDefault="00E82006" w:rsidP="00E82006">
      <w:pPr>
        <w:widowControl/>
        <w:wordWrap/>
        <w:autoSpaceDE/>
        <w:autoSpaceDN/>
        <w:ind w:right="1000"/>
        <w:rPr>
          <w:rFonts w:eastAsiaTheme="minorHAnsi" w:cs="굴림"/>
          <w:color w:val="000000"/>
          <w:kern w:val="0"/>
          <w:szCs w:val="20"/>
        </w:rPr>
      </w:pPr>
    </w:p>
    <w:p w:rsidR="00E82006" w:rsidRDefault="00E82006" w:rsidP="00E82006">
      <w:pPr>
        <w:widowControl/>
        <w:wordWrap/>
        <w:autoSpaceDE/>
        <w:autoSpaceDN/>
        <w:ind w:right="1000"/>
        <w:rPr>
          <w:rFonts w:eastAsiaTheme="minorHAnsi" w:cs="굴림"/>
          <w:color w:val="000000"/>
          <w:kern w:val="0"/>
          <w:szCs w:val="20"/>
        </w:rPr>
      </w:pPr>
    </w:p>
    <w:p w:rsidR="00E82006" w:rsidRDefault="00E82006" w:rsidP="00E82006">
      <w:pPr>
        <w:spacing w:line="249" w:lineRule="auto"/>
        <w:jc w:val="left"/>
        <w:rPr>
          <w:rFonts w:eastAsiaTheme="minorHAnsi" w:cs="굴림"/>
          <w:color w:val="000000"/>
          <w:kern w:val="0"/>
          <w:szCs w:val="20"/>
        </w:rPr>
      </w:pPr>
    </w:p>
    <w:p w:rsidR="00E82006" w:rsidRPr="0092431B" w:rsidRDefault="00E82006" w:rsidP="00E82006">
      <w:pPr>
        <w:spacing w:line="249" w:lineRule="auto"/>
        <w:jc w:val="left"/>
        <w:rPr>
          <w:rFonts w:eastAsiaTheme="minorHAnsi"/>
          <w:b/>
          <w:szCs w:val="20"/>
        </w:rPr>
      </w:pPr>
      <w:r w:rsidRPr="00332570">
        <w:rPr>
          <w:rFonts w:eastAsiaTheme="minorHAnsi"/>
          <w:b/>
          <w:szCs w:val="20"/>
        </w:rPr>
        <w:t>■</w:t>
      </w:r>
      <w:r w:rsidRPr="00332570">
        <w:rPr>
          <w:rFonts w:eastAsiaTheme="minorHAnsi"/>
          <w:b/>
          <w:szCs w:val="20"/>
        </w:rPr>
        <w:t xml:space="preserve"> </w:t>
      </w:r>
      <w:r>
        <w:rPr>
          <w:rFonts w:eastAsiaTheme="minorHAnsi" w:hint="eastAsia"/>
          <w:b/>
          <w:szCs w:val="20"/>
        </w:rPr>
        <w:t>박사</w:t>
      </w:r>
      <w:r>
        <w:rPr>
          <w:rFonts w:eastAsiaTheme="minorHAnsi" w:hint="eastAsia"/>
          <w:b/>
          <w:szCs w:val="20"/>
        </w:rPr>
        <w:t xml:space="preserve"> </w:t>
      </w:r>
      <w:r>
        <w:rPr>
          <w:rFonts w:eastAsiaTheme="minorHAnsi" w:hint="eastAsia"/>
          <w:b/>
          <w:szCs w:val="20"/>
        </w:rPr>
        <w:t>및</w:t>
      </w:r>
      <w:r>
        <w:rPr>
          <w:rFonts w:eastAsiaTheme="minorHAnsi" w:hint="eastAsia"/>
          <w:b/>
          <w:szCs w:val="20"/>
        </w:rPr>
        <w:t xml:space="preserve"> </w:t>
      </w:r>
      <w:r w:rsidRPr="00332570">
        <w:rPr>
          <w:rFonts w:eastAsiaTheme="minorHAnsi" w:hint="eastAsia"/>
          <w:b/>
          <w:szCs w:val="20"/>
        </w:rPr>
        <w:t>경력사원</w:t>
      </w:r>
      <w:r w:rsidRPr="00332570">
        <w:rPr>
          <w:rFonts w:eastAsiaTheme="minorHAnsi" w:hint="eastAsia"/>
          <w:b/>
          <w:szCs w:val="20"/>
        </w:rPr>
        <w:t xml:space="preserve"> </w:t>
      </w:r>
      <w:r w:rsidRPr="00332570">
        <w:rPr>
          <w:rFonts w:eastAsiaTheme="minorHAnsi" w:hint="eastAsia"/>
          <w:b/>
          <w:szCs w:val="20"/>
        </w:rPr>
        <w:t>채용</w:t>
      </w:r>
      <w:r w:rsidRPr="00332570">
        <w:rPr>
          <w:rFonts w:eastAsiaTheme="minorHAnsi"/>
          <w:b/>
          <w:szCs w:val="20"/>
        </w:rPr>
        <w:t>부문</w:t>
      </w:r>
      <w:r>
        <w:rPr>
          <w:rFonts w:eastAsiaTheme="minorHAnsi" w:hint="eastAsia"/>
          <w:b/>
          <w:szCs w:val="20"/>
        </w:rPr>
        <w:t>(2)</w:t>
      </w:r>
    </w:p>
    <w:tbl>
      <w:tblPr>
        <w:tblStyle w:val="-11"/>
        <w:tblW w:w="10456" w:type="dxa"/>
        <w:tblBorders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/>
      </w:tblPr>
      <w:tblGrid>
        <w:gridCol w:w="1526"/>
        <w:gridCol w:w="3260"/>
        <w:gridCol w:w="5670"/>
      </w:tblGrid>
      <w:tr w:rsidR="00E82006" w:rsidRPr="001A5530" w:rsidTr="00535FBB">
        <w:trPr>
          <w:cnfStyle w:val="100000000000"/>
          <w:trHeight w:val="305"/>
        </w:trPr>
        <w:tc>
          <w:tcPr>
            <w:cnfStyle w:val="001000000000"/>
            <w:tcW w:w="15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:rsidR="00E82006" w:rsidRPr="001A5530" w:rsidRDefault="00E82006" w:rsidP="00535FB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1F497D"/>
                <w:kern w:val="0"/>
                <w:sz w:val="18"/>
                <w:szCs w:val="18"/>
              </w:rPr>
            </w:pPr>
            <w:r>
              <w:rPr>
                <w:rFonts w:eastAsiaTheme="minorHAnsi" w:cs="굴림"/>
                <w:color w:val="000000"/>
                <w:kern w:val="0"/>
                <w:szCs w:val="20"/>
              </w:rPr>
              <w:br w:type="page"/>
            </w:r>
            <w:r w:rsidRPr="001A5530">
              <w:rPr>
                <w:rFonts w:ascii="맑은 고딕" w:eastAsia="맑은 고딕" w:hAnsi="맑은 고딕" w:cs="굴림" w:hint="eastAsia"/>
                <w:color w:val="1F497D"/>
                <w:kern w:val="0"/>
                <w:sz w:val="18"/>
                <w:szCs w:val="18"/>
              </w:rPr>
              <w:t>분야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:rsidR="00E82006" w:rsidRPr="001A5530" w:rsidRDefault="00E82006" w:rsidP="00535FBB">
            <w:pPr>
              <w:widowControl/>
              <w:wordWrap/>
              <w:autoSpaceDE/>
              <w:autoSpaceDN/>
              <w:jc w:val="center"/>
              <w:cnfStyle w:val="100000000000"/>
              <w:rPr>
                <w:rFonts w:ascii="맑은 고딕" w:eastAsia="맑은 고딕" w:hAnsi="맑은 고딕" w:cs="굴림"/>
                <w:color w:val="1F497D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1F497D"/>
                <w:kern w:val="0"/>
                <w:sz w:val="18"/>
                <w:szCs w:val="18"/>
              </w:rPr>
              <w:t>주요 업무</w:t>
            </w:r>
          </w:p>
        </w:tc>
        <w:tc>
          <w:tcPr>
            <w:tcW w:w="56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:rsidR="00E82006" w:rsidRPr="001A5530" w:rsidRDefault="00E82006" w:rsidP="00535FBB">
            <w:pPr>
              <w:widowControl/>
              <w:wordWrap/>
              <w:autoSpaceDE/>
              <w:autoSpaceDN/>
              <w:jc w:val="center"/>
              <w:cnfStyle w:val="100000000000"/>
              <w:rPr>
                <w:rFonts w:ascii="맑은 고딕" w:eastAsia="맑은 고딕" w:hAnsi="맑은 고딕" w:cs="굴림"/>
                <w:color w:val="1F497D"/>
                <w:kern w:val="0"/>
                <w:sz w:val="18"/>
                <w:szCs w:val="18"/>
              </w:rPr>
            </w:pPr>
            <w:r w:rsidRPr="001A5530">
              <w:rPr>
                <w:rFonts w:ascii="맑은 고딕" w:eastAsia="맑은 고딕" w:hAnsi="맑은 고딕" w:cs="굴림" w:hint="eastAsia"/>
                <w:color w:val="1F497D"/>
                <w:kern w:val="0"/>
                <w:sz w:val="18"/>
                <w:szCs w:val="18"/>
              </w:rPr>
              <w:t>필요기술 및 경험분야</w:t>
            </w:r>
          </w:p>
        </w:tc>
      </w:tr>
      <w:tr w:rsidR="00E82006" w:rsidRPr="003F3428" w:rsidTr="00535FBB">
        <w:tblPrEx>
          <w:tblBorders>
            <w:insideH w:val="none" w:sz="0" w:space="0" w:color="auto"/>
            <w:insideV w:val="none" w:sz="0" w:space="0" w:color="auto"/>
          </w:tblBorders>
        </w:tblPrEx>
        <w:trPr>
          <w:cnfStyle w:val="000000100000"/>
          <w:trHeight w:val="2959"/>
        </w:trPr>
        <w:tc>
          <w:tcPr>
            <w:cnfStyle w:val="001000000000"/>
            <w:tcW w:w="152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E82006" w:rsidRPr="00B96435" w:rsidRDefault="00E82006" w:rsidP="00535FB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9643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보안 아키텍처 설계</w:t>
            </w:r>
          </w:p>
        </w:tc>
        <w:tc>
          <w:tcPr>
            <w:tcW w:w="32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E82006" w:rsidRPr="0092431B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10000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92431B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보안 아키텍처 설계 및 개발</w:t>
            </w:r>
          </w:p>
        </w:tc>
        <w:tc>
          <w:tcPr>
            <w:tcW w:w="567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  <w:hideMark/>
          </w:tcPr>
          <w:p w:rsidR="00E82006" w:rsidRPr="0092431B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10000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Mobile Security, Network Security 요구분석~설계 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경험</w:t>
            </w:r>
          </w:p>
          <w:p w:rsidR="00E82006" w:rsidRPr="0092431B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10000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어플리케이션/시스템 보안아키텍처 설계/개발/연계 경험</w:t>
            </w:r>
          </w:p>
          <w:p w:rsidR="00E82006" w:rsidRPr="0092431B" w:rsidRDefault="00E82006" w:rsidP="00E82006">
            <w:pPr>
              <w:pStyle w:val="a7"/>
              <w:widowControl/>
              <w:numPr>
                <w:ilvl w:val="0"/>
                <w:numId w:val="12"/>
              </w:numPr>
              <w:wordWrap/>
              <w:autoSpaceDE/>
              <w:autoSpaceDN/>
              <w:ind w:leftChars="0" w:left="459" w:hanging="284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92431B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개발 :</w:t>
            </w:r>
            <w:proofErr w:type="gramEnd"/>
            <w:r w:rsidRPr="0092431B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PKI, 암호, 사용자인증 등</w:t>
            </w:r>
          </w:p>
          <w:p w:rsidR="00E82006" w:rsidRPr="0092431B" w:rsidRDefault="00E82006" w:rsidP="00E82006">
            <w:pPr>
              <w:pStyle w:val="a7"/>
              <w:widowControl/>
              <w:numPr>
                <w:ilvl w:val="0"/>
                <w:numId w:val="12"/>
              </w:numPr>
              <w:wordWrap/>
              <w:autoSpaceDE/>
              <w:autoSpaceDN/>
              <w:ind w:leftChars="0" w:left="459" w:hanging="284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92431B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연계 :</w:t>
            </w:r>
            <w:proofErr w:type="gramEnd"/>
            <w:r w:rsidRPr="0092431B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IAM/EAM, DLP, DRM, </w:t>
            </w:r>
            <w:proofErr w:type="spellStart"/>
            <w:r w:rsidRPr="0092431B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WaterMark</w:t>
            </w:r>
            <w:proofErr w:type="spellEnd"/>
            <w:r w:rsidRPr="0092431B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, PC통제 등</w:t>
            </w:r>
          </w:p>
          <w:p w:rsidR="00E82006" w:rsidRPr="0092431B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10000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C기반 System Programming </w:t>
            </w:r>
            <w:proofErr w:type="spellStart"/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가능자</w:t>
            </w:r>
            <w:proofErr w:type="spellEnd"/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우대</w:t>
            </w:r>
          </w:p>
          <w:p w:rsidR="00E82006" w:rsidRPr="0092431B" w:rsidRDefault="00E82006" w:rsidP="00E82006">
            <w:pPr>
              <w:pStyle w:val="a7"/>
              <w:widowControl/>
              <w:numPr>
                <w:ilvl w:val="0"/>
                <w:numId w:val="12"/>
              </w:numPr>
              <w:wordWrap/>
              <w:autoSpaceDE/>
              <w:autoSpaceDN/>
              <w:ind w:leftChars="0" w:left="459" w:hanging="284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2431B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Windows/Unix/Linux/기타 Embedded OS 등</w:t>
            </w:r>
          </w:p>
          <w:p w:rsidR="00E82006" w:rsidRPr="0092431B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10000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Mobile OS별 시스템/애플리케이션 소프트웨어 개발 경험</w:t>
            </w:r>
          </w:p>
          <w:p w:rsidR="00E82006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10000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Android, </w:t>
            </w:r>
            <w:proofErr w:type="spellStart"/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iPhone</w:t>
            </w:r>
            <w:proofErr w:type="spellEnd"/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Symbian</w:t>
            </w:r>
            <w:proofErr w:type="spellEnd"/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, WinCE, Windows Mobile 등</w:t>
            </w:r>
          </w:p>
          <w:p w:rsidR="00E82006" w:rsidRPr="0092431B" w:rsidRDefault="00E82006" w:rsidP="00535FBB">
            <w:pPr>
              <w:widowControl/>
              <w:wordWrap/>
              <w:autoSpaceDE/>
              <w:autoSpaceDN/>
              <w:jc w:val="left"/>
              <w:cnfStyle w:val="00000010000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92431B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※ 유관전공: 컴퓨터공학, 전자공학, 전산관련학과</w:t>
            </w:r>
          </w:p>
        </w:tc>
      </w:tr>
      <w:tr w:rsidR="00E82006" w:rsidRPr="0092431B" w:rsidTr="00535FB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30"/>
        </w:trPr>
        <w:tc>
          <w:tcPr>
            <w:cnfStyle w:val="001000000000"/>
            <w:tcW w:w="152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E82006" w:rsidRPr="00B96435" w:rsidRDefault="00E82006" w:rsidP="00535FB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9643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Sync</w:t>
            </w:r>
          </w:p>
        </w:tc>
        <w:tc>
          <w:tcPr>
            <w:tcW w:w="32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E82006" w:rsidRPr="00B96435" w:rsidRDefault="00E82006" w:rsidP="00E82006">
            <w:pPr>
              <w:pStyle w:val="a7"/>
              <w:widowControl/>
              <w:numPr>
                <w:ilvl w:val="0"/>
                <w:numId w:val="10"/>
              </w:numPr>
              <w:wordWrap/>
              <w:autoSpaceDE/>
              <w:autoSpaceDN/>
              <w:ind w:leftChars="0" w:left="175" w:hanging="175"/>
              <w:jc w:val="left"/>
              <w:cnfStyle w:val="000000000000"/>
              <w:rPr>
                <w:rFonts w:ascii="맑은 고딕" w:eastAsia="맑은 고딕" w:hAnsi="맑은 고딕" w:cs="굴림"/>
                <w:bCs/>
                <w:color w:val="000000"/>
                <w:kern w:val="0"/>
                <w:sz w:val="18"/>
                <w:szCs w:val="18"/>
              </w:rPr>
            </w:pPr>
            <w:r w:rsidRPr="00B96435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18"/>
              </w:rPr>
              <w:t>Sync Engine 개발</w:t>
            </w:r>
          </w:p>
        </w:tc>
        <w:tc>
          <w:tcPr>
            <w:tcW w:w="567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  <w:hideMark/>
          </w:tcPr>
          <w:p w:rsidR="00E82006" w:rsidRPr="0092431B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00000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Linux, </w:t>
            </w:r>
            <w:proofErr w:type="spellStart"/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MySQL</w:t>
            </w:r>
            <w:proofErr w:type="spellEnd"/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등의 </w:t>
            </w:r>
            <w:proofErr w:type="spellStart"/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오픈소스를</w:t>
            </w:r>
            <w:proofErr w:type="spellEnd"/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이용한 Sever 개발</w:t>
            </w:r>
          </w:p>
          <w:p w:rsidR="00E82006" w:rsidRPr="0092431B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00000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JAVA(Spring) 혹은 C 기반 Server 개발</w:t>
            </w:r>
          </w:p>
          <w:p w:rsidR="00E82006" w:rsidRPr="0092431B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00000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SQL 활용 경험 (MS SQL, Oracle)</w:t>
            </w:r>
          </w:p>
          <w:p w:rsidR="00E82006" w:rsidRPr="0092431B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00000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개발언어: C++, Java, </w:t>
            </w:r>
            <w:proofErr w:type="spellStart"/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Javascript</w:t>
            </w:r>
            <w:proofErr w:type="spellEnd"/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, html</w:t>
            </w:r>
          </w:p>
          <w:p w:rsidR="00E82006" w:rsidRPr="0092431B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00000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PC 및 Mobile Sync Engine </w:t>
            </w:r>
            <w:proofErr w:type="spellStart"/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스펙</w:t>
            </w:r>
            <w:proofErr w:type="spellEnd"/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이해 및 개발경험</w:t>
            </w:r>
          </w:p>
          <w:p w:rsidR="00E82006" w:rsidRPr="0092431B" w:rsidRDefault="00E82006" w:rsidP="00535FBB">
            <w:pPr>
              <w:pStyle w:val="a7"/>
              <w:widowControl/>
              <w:wordWrap/>
              <w:autoSpaceDE/>
              <w:autoSpaceDN/>
              <w:ind w:leftChars="0" w:left="176"/>
              <w:jc w:val="left"/>
              <w:cnfStyle w:val="00000000000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:</w:t>
            </w:r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OMA 기반 Sync Engine 개발 경험</w:t>
            </w:r>
          </w:p>
          <w:p w:rsidR="00E82006" w:rsidRPr="0092431B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00000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실시간 Sync를 위한 N/W 통신 및 PUSH(UMP 솔루션) 경험</w:t>
            </w:r>
          </w:p>
          <w:p w:rsidR="00E82006" w:rsidRPr="0092431B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00000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Spring 기반 framework, </w:t>
            </w:r>
            <w:proofErr w:type="spellStart"/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iBatis</w:t>
            </w:r>
            <w:proofErr w:type="spellEnd"/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및 분산 DB (</w:t>
            </w:r>
            <w:proofErr w:type="spellStart"/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NoSQL</w:t>
            </w:r>
            <w:proofErr w:type="spellEnd"/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) 개발 경험</w:t>
            </w:r>
          </w:p>
          <w:p w:rsidR="00E82006" w:rsidRPr="0092431B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00000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Android 및 </w:t>
            </w:r>
            <w:proofErr w:type="spellStart"/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iOS</w:t>
            </w:r>
            <w:proofErr w:type="spellEnd"/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Application </w:t>
            </w:r>
            <w:r w:rsidRPr="0092431B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內</w:t>
            </w:r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 xml:space="preserve"> Sync 모듈 개발 경험</w:t>
            </w:r>
          </w:p>
          <w:p w:rsidR="00E82006" w:rsidRPr="0092431B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00000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Query 최적화, DB 서비스 개발 경험(My SQL, Oracle, MS SQL)</w:t>
            </w:r>
          </w:p>
          <w:p w:rsidR="00E82006" w:rsidRPr="0092431B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00000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92431B">
              <w:rPr>
                <w:rFonts w:ascii="맑은 고딕" w:eastAsia="맑은 고딕" w:hAnsi="맑은 고딕"/>
                <w:color w:val="000000"/>
                <w:sz w:val="18"/>
                <w:szCs w:val="18"/>
              </w:rPr>
              <w:t>Cloud Service 및 Cloud Storage 환경 구성 및 사용 경험</w:t>
            </w:r>
          </w:p>
          <w:p w:rsidR="00E82006" w:rsidRPr="00D91D86" w:rsidRDefault="00E82006" w:rsidP="00535FBB">
            <w:pPr>
              <w:widowControl/>
              <w:wordWrap/>
              <w:autoSpaceDE/>
              <w:autoSpaceDN/>
              <w:jc w:val="left"/>
              <w:cnfStyle w:val="000000000000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D91D8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※ 유관전공: 컴퓨터공학, 전자공학, 전산관련학과</w:t>
            </w:r>
          </w:p>
        </w:tc>
      </w:tr>
      <w:tr w:rsidR="00E82006" w:rsidRPr="0092431B" w:rsidTr="00535FBB">
        <w:tblPrEx>
          <w:tblBorders>
            <w:insideH w:val="none" w:sz="0" w:space="0" w:color="auto"/>
            <w:insideV w:val="none" w:sz="0" w:space="0" w:color="auto"/>
          </w:tblBorders>
        </w:tblPrEx>
        <w:trPr>
          <w:cnfStyle w:val="000000100000"/>
          <w:trHeight w:val="2530"/>
        </w:trPr>
        <w:tc>
          <w:tcPr>
            <w:cnfStyle w:val="001000000000"/>
            <w:tcW w:w="152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E82006" w:rsidRDefault="00E82006" w:rsidP="00535FBB">
            <w:pPr>
              <w:widowControl/>
              <w:wordWrap/>
              <w:autoSpaceDE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lastRenderedPageBreak/>
              <w:t>차세대</w:t>
            </w:r>
          </w:p>
          <w:p w:rsidR="00E82006" w:rsidRDefault="00E82006" w:rsidP="00535FBB">
            <w:pPr>
              <w:widowControl/>
              <w:wordWrap/>
              <w:autoSpaceDE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데이터센터 </w:t>
            </w:r>
          </w:p>
          <w:p w:rsidR="00E82006" w:rsidRDefault="00E82006" w:rsidP="00535FBB">
            <w:pPr>
              <w:widowControl/>
              <w:wordWrap/>
              <w:autoSpaceDE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(TA)</w:t>
            </w:r>
          </w:p>
        </w:tc>
        <w:tc>
          <w:tcPr>
            <w:tcW w:w="32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E82006" w:rsidRPr="00E82006" w:rsidRDefault="00E82006" w:rsidP="00E82006">
            <w:pPr>
              <w:pStyle w:val="a7"/>
              <w:widowControl/>
              <w:numPr>
                <w:ilvl w:val="0"/>
                <w:numId w:val="6"/>
              </w:numPr>
              <w:wordWrap/>
              <w:autoSpaceDE/>
              <w:ind w:leftChars="0" w:left="176" w:hanging="176"/>
              <w:jc w:val="left"/>
              <w:cnfStyle w:val="000000100000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E8200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고효율 HW 기술 확보</w:t>
            </w:r>
          </w:p>
          <w:p w:rsidR="00E82006" w:rsidRPr="00E82006" w:rsidRDefault="00E82006" w:rsidP="00E82006">
            <w:pPr>
              <w:pStyle w:val="a7"/>
              <w:widowControl/>
              <w:numPr>
                <w:ilvl w:val="0"/>
                <w:numId w:val="6"/>
              </w:numPr>
              <w:wordWrap/>
              <w:autoSpaceDE/>
              <w:ind w:leftChars="0" w:left="176" w:hanging="176"/>
              <w:jc w:val="left"/>
              <w:cnfStyle w:val="000000100000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E8200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Software Defined Datacenter 구현</w:t>
            </w:r>
          </w:p>
        </w:tc>
        <w:tc>
          <w:tcPr>
            <w:tcW w:w="567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  <w:hideMark/>
          </w:tcPr>
          <w:p w:rsidR="00E82006" w:rsidRPr="00E82006" w:rsidRDefault="00E82006" w:rsidP="00E82006">
            <w:pPr>
              <w:pStyle w:val="a7"/>
              <w:widowControl/>
              <w:numPr>
                <w:ilvl w:val="0"/>
                <w:numId w:val="5"/>
              </w:numPr>
              <w:wordWrap/>
              <w:autoSpaceDE/>
              <w:ind w:leftChars="0" w:left="175" w:hanging="141"/>
              <w:jc w:val="left"/>
              <w:cnfStyle w:val="000000100000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E8200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저전력 고집적 서버 (ATOM, ARM, </w:t>
            </w:r>
            <w:proofErr w:type="spellStart"/>
            <w:r w:rsidRPr="00E8200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Opteron</w:t>
            </w:r>
            <w:proofErr w:type="spellEnd"/>
            <w:r w:rsidRPr="00E8200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, Xeon E3 등) 기술 이해 및 개발/적용 경험</w:t>
            </w:r>
          </w:p>
          <w:p w:rsidR="00E82006" w:rsidRPr="00E82006" w:rsidRDefault="00E82006" w:rsidP="00E82006">
            <w:pPr>
              <w:pStyle w:val="a7"/>
              <w:widowControl/>
              <w:numPr>
                <w:ilvl w:val="0"/>
                <w:numId w:val="5"/>
              </w:numPr>
              <w:wordWrap/>
              <w:autoSpaceDE/>
              <w:ind w:leftChars="0" w:left="175" w:hanging="141"/>
              <w:jc w:val="left"/>
              <w:cnfStyle w:val="000000100000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E8200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차세대 스토리지 (SSD, Object Storage, 분산 스토리지 등) 기술 이해 및 개발/적용 경험</w:t>
            </w:r>
          </w:p>
          <w:p w:rsidR="00E82006" w:rsidRPr="00E82006" w:rsidRDefault="00E82006" w:rsidP="00E82006">
            <w:pPr>
              <w:pStyle w:val="a7"/>
              <w:widowControl/>
              <w:numPr>
                <w:ilvl w:val="0"/>
                <w:numId w:val="5"/>
              </w:numPr>
              <w:wordWrap/>
              <w:autoSpaceDE/>
              <w:ind w:leftChars="0" w:left="175" w:hanging="141"/>
              <w:jc w:val="left"/>
              <w:cnfStyle w:val="000000100000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E8200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Software Defined Network 기술 이해 및 개발/적용 경험</w:t>
            </w:r>
          </w:p>
          <w:p w:rsidR="00E82006" w:rsidRPr="00E82006" w:rsidRDefault="00E82006" w:rsidP="00E82006">
            <w:pPr>
              <w:pStyle w:val="a7"/>
              <w:widowControl/>
              <w:numPr>
                <w:ilvl w:val="0"/>
                <w:numId w:val="5"/>
              </w:numPr>
              <w:wordWrap/>
              <w:autoSpaceDE/>
              <w:ind w:leftChars="0" w:left="175" w:hanging="141"/>
              <w:jc w:val="left"/>
              <w:cnfStyle w:val="000000100000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E8200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Openstack</w:t>
            </w:r>
            <w:proofErr w:type="spellEnd"/>
            <w:r w:rsidRPr="00E8200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 기반 개발/적용 경험</w:t>
            </w:r>
          </w:p>
          <w:p w:rsidR="00E82006" w:rsidRPr="00E82006" w:rsidRDefault="00E82006" w:rsidP="00E82006">
            <w:pPr>
              <w:pStyle w:val="a7"/>
              <w:widowControl/>
              <w:numPr>
                <w:ilvl w:val="0"/>
                <w:numId w:val="5"/>
              </w:numPr>
              <w:wordWrap/>
              <w:autoSpaceDE/>
              <w:ind w:leftChars="0" w:left="175" w:hanging="141"/>
              <w:jc w:val="left"/>
              <w:cnfStyle w:val="000000100000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E8200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Cloud Resource Provisioning 기술 개발/적용 경험</w:t>
            </w:r>
          </w:p>
          <w:p w:rsidR="00E82006" w:rsidRPr="00E82006" w:rsidRDefault="00E82006" w:rsidP="00535FBB">
            <w:pPr>
              <w:widowControl/>
              <w:wordWrap/>
              <w:autoSpaceDE/>
              <w:ind w:left="34"/>
              <w:jc w:val="left"/>
              <w:cnfStyle w:val="000000100000"/>
              <w:rPr>
                <w:rFonts w:asciiTheme="majorHAnsi" w:eastAsiaTheme="majorHAnsi" w:hAnsiTheme="majorHAnsi" w:cs="굴림"/>
                <w:color w:val="auto"/>
                <w:kern w:val="0"/>
                <w:sz w:val="18"/>
                <w:szCs w:val="18"/>
              </w:rPr>
            </w:pPr>
            <w:r w:rsidRPr="00E82006">
              <w:rPr>
                <w:rFonts w:asciiTheme="majorHAnsi" w:eastAsiaTheme="majorHAnsi" w:hAnsiTheme="majorHAnsi" w:cs="굴림" w:hint="eastAsia"/>
                <w:color w:val="auto"/>
                <w:kern w:val="0"/>
                <w:sz w:val="18"/>
                <w:szCs w:val="18"/>
              </w:rPr>
              <w:t xml:space="preserve">※ 유관전공: </w:t>
            </w:r>
            <w:r w:rsidRPr="00E82006">
              <w:rPr>
                <w:rFonts w:asciiTheme="majorHAnsi" w:eastAsiaTheme="majorHAnsi" w:hAnsiTheme="majorHAnsi" w:hint="eastAsia"/>
                <w:color w:val="auto"/>
                <w:sz w:val="18"/>
                <w:szCs w:val="18"/>
              </w:rPr>
              <w:t>컴퓨터공학, 전산 및 이공계 관련 학과</w:t>
            </w:r>
          </w:p>
        </w:tc>
      </w:tr>
      <w:tr w:rsidR="00E82006" w:rsidRPr="0092431B" w:rsidTr="00535FB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30"/>
        </w:trPr>
        <w:tc>
          <w:tcPr>
            <w:cnfStyle w:val="001000000000"/>
            <w:tcW w:w="152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E82006" w:rsidRDefault="00E82006" w:rsidP="00535FB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데이터아키텍처</w:t>
            </w:r>
          </w:p>
          <w:p w:rsidR="00E82006" w:rsidRDefault="00E82006" w:rsidP="00535FB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설계 및 활용</w:t>
            </w:r>
          </w:p>
          <w:p w:rsidR="00E82006" w:rsidRPr="001A5530" w:rsidRDefault="00E82006" w:rsidP="00535FB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(DA)</w:t>
            </w:r>
          </w:p>
        </w:tc>
        <w:tc>
          <w:tcPr>
            <w:tcW w:w="32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E82006" w:rsidRDefault="00E82006" w:rsidP="00E82006">
            <w:pPr>
              <w:pStyle w:val="a7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175" w:hanging="141"/>
              <w:jc w:val="left"/>
              <w:cnfStyle w:val="0000000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Polyglot Persistence 아키텍처 설계</w:t>
            </w:r>
          </w:p>
          <w:p w:rsidR="00E82006" w:rsidRPr="00B96E64" w:rsidRDefault="00E82006" w:rsidP="00E82006">
            <w:pPr>
              <w:pStyle w:val="a7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175" w:hanging="141"/>
              <w:jc w:val="left"/>
              <w:cnfStyle w:val="0000000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Big Data 분산 설계 및 최적화</w:t>
            </w:r>
            <w:r w:rsidRPr="00B96E64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E82006" w:rsidRDefault="00E82006" w:rsidP="00E82006">
            <w:pPr>
              <w:pStyle w:val="a7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175" w:hanging="141"/>
              <w:jc w:val="left"/>
              <w:cnfStyle w:val="0000000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In-Memory DB 아키텍처 최적화</w:t>
            </w:r>
          </w:p>
          <w:p w:rsidR="00E82006" w:rsidRDefault="00E82006" w:rsidP="00E82006">
            <w:pPr>
              <w:pStyle w:val="a7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175" w:hanging="141"/>
              <w:jc w:val="left"/>
              <w:cnfStyle w:val="0000000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Embedded/Mobile DB 아키텍처 최적화</w:t>
            </w:r>
          </w:p>
          <w:p w:rsidR="00E82006" w:rsidRPr="00D85DDA" w:rsidRDefault="00E82006" w:rsidP="00535FBB">
            <w:pPr>
              <w:widowControl/>
              <w:wordWrap/>
              <w:autoSpaceDE/>
              <w:autoSpaceDN/>
              <w:ind w:left="34"/>
              <w:jc w:val="left"/>
              <w:cnfStyle w:val="0000000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  <w:hideMark/>
          </w:tcPr>
          <w:p w:rsidR="00E82006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0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OpenSource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DB 기반 Scalable DB 설계 및</w:t>
            </w:r>
          </w:p>
          <w:p w:rsidR="00E82006" w:rsidRPr="00E066B0" w:rsidRDefault="00E82006" w:rsidP="00535FBB">
            <w:pPr>
              <w:widowControl/>
              <w:wordWrap/>
              <w:autoSpaceDE/>
              <w:autoSpaceDN/>
              <w:ind w:firstLineChars="100" w:firstLine="180"/>
              <w:jc w:val="left"/>
              <w:cnfStyle w:val="0000000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E066B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빅</w:t>
            </w:r>
            <w:proofErr w:type="spellEnd"/>
            <w:r w:rsidRPr="00E066B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데이터 분산처리 (Replication, </w:t>
            </w:r>
            <w:proofErr w:type="spellStart"/>
            <w:r w:rsidRPr="00E066B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Sharding</w:t>
            </w:r>
            <w:proofErr w:type="spellEnd"/>
            <w:r w:rsidRPr="00E066B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 기술</w:t>
            </w:r>
          </w:p>
          <w:p w:rsidR="00E82006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0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In-Memory DB기반 Data Processing </w:t>
            </w:r>
          </w:p>
          <w:p w:rsidR="00E82006" w:rsidRPr="00D91D86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0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Embedded/Mobile DB 기반 Data Processing</w:t>
            </w:r>
          </w:p>
          <w:p w:rsidR="00E82006" w:rsidRPr="000B5696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0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OpenSource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DB, Embedded/Mobile DB 활용경험 우대 </w:t>
            </w:r>
          </w:p>
          <w:p w:rsidR="00E82006" w:rsidRDefault="00E82006" w:rsidP="00535FBB">
            <w:pPr>
              <w:pStyle w:val="a7"/>
              <w:ind w:leftChars="0" w:left="0" w:firstLineChars="100" w:firstLine="180"/>
              <w:cnfStyle w:val="0000000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: </w:t>
            </w:r>
            <w:proofErr w:type="spellStart"/>
            <w:r w:rsidRPr="000B569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NoSQL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DB (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HB</w:t>
            </w:r>
            <w:r w:rsidRPr="000B569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ase</w:t>
            </w:r>
            <w:proofErr w:type="spellEnd"/>
            <w:r w:rsidRPr="000B569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, Cassandra, </w:t>
            </w:r>
            <w:proofErr w:type="spellStart"/>
            <w:r w:rsidRPr="000B569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MongoDB</w:t>
            </w:r>
            <w:proofErr w:type="spellEnd"/>
            <w:r w:rsidRPr="000B569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등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),</w:t>
            </w:r>
          </w:p>
          <w:p w:rsidR="00E82006" w:rsidRDefault="00E82006" w:rsidP="00535FBB">
            <w:pPr>
              <w:pStyle w:val="a7"/>
              <w:ind w:leftChars="0" w:left="0" w:firstLineChars="150" w:firstLine="270"/>
              <w:cnfStyle w:val="0000000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Opensource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RDB (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MySQL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Prostg</w:t>
            </w:r>
            <w:r w:rsidRPr="000B569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r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e</w:t>
            </w:r>
            <w:r w:rsidRPr="000B569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SQL</w:t>
            </w:r>
            <w:proofErr w:type="spellEnd"/>
            <w:r w:rsidRPr="000B569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등)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,</w:t>
            </w:r>
          </w:p>
          <w:p w:rsidR="00E82006" w:rsidRPr="000B5696" w:rsidRDefault="00E82006" w:rsidP="00535FBB">
            <w:pPr>
              <w:pStyle w:val="a7"/>
              <w:ind w:leftChars="0" w:left="0" w:firstLineChars="150" w:firstLine="270"/>
              <w:cnfStyle w:val="0000000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Embedded/Mobile DB (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SQLite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, Sybase ASA 등)</w:t>
            </w:r>
          </w:p>
          <w:p w:rsidR="00E82006" w:rsidRPr="00D91D86" w:rsidRDefault="00E82006" w:rsidP="00535FBB">
            <w:pPr>
              <w:widowControl/>
              <w:wordWrap/>
              <w:autoSpaceDE/>
              <w:autoSpaceDN/>
              <w:jc w:val="left"/>
              <w:cnfStyle w:val="0000000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91D86">
              <w:rPr>
                <w:rFonts w:ascii="맑은 고딕" w:eastAsia="맑은 고딕" w:hAnsi="맑은 고딕" w:cs="굴림" w:hint="eastAsia"/>
                <w:color w:val="auto"/>
                <w:kern w:val="0"/>
                <w:sz w:val="18"/>
                <w:szCs w:val="18"/>
              </w:rPr>
              <w:t>※ 유관전공</w:t>
            </w:r>
            <w:r>
              <w:rPr>
                <w:rFonts w:ascii="맑은 고딕" w:eastAsia="맑은 고딕" w:hAnsi="맑은 고딕" w:cs="굴림" w:hint="eastAsia"/>
                <w:color w:val="auto"/>
                <w:kern w:val="0"/>
                <w:sz w:val="18"/>
                <w:szCs w:val="18"/>
              </w:rPr>
              <w:t>:</w:t>
            </w:r>
            <w:r w:rsidRPr="00D91D8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전산학, 소프트웨어공학, 컴퓨터공학 등</w:t>
            </w:r>
          </w:p>
        </w:tc>
      </w:tr>
      <w:tr w:rsidR="00E82006" w:rsidRPr="0092431B" w:rsidTr="00535FBB">
        <w:tblPrEx>
          <w:tblBorders>
            <w:insideH w:val="none" w:sz="0" w:space="0" w:color="auto"/>
            <w:insideV w:val="none" w:sz="0" w:space="0" w:color="auto"/>
          </w:tblBorders>
        </w:tblPrEx>
        <w:trPr>
          <w:cnfStyle w:val="000000100000"/>
          <w:trHeight w:val="2530"/>
        </w:trPr>
        <w:tc>
          <w:tcPr>
            <w:cnfStyle w:val="001000000000"/>
            <w:tcW w:w="152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E82006" w:rsidRDefault="00E82006" w:rsidP="00535FB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어플리케이션</w:t>
            </w:r>
          </w:p>
          <w:p w:rsidR="00E82006" w:rsidRDefault="00E82006" w:rsidP="00535FB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1A553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보안기술</w:t>
            </w:r>
          </w:p>
          <w:p w:rsidR="00E82006" w:rsidRPr="001A5530" w:rsidRDefault="00E82006" w:rsidP="00535FB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(SA)</w:t>
            </w:r>
          </w:p>
        </w:tc>
        <w:tc>
          <w:tcPr>
            <w:tcW w:w="32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E82006" w:rsidRPr="002647FF" w:rsidRDefault="00E82006" w:rsidP="00E82006">
            <w:pPr>
              <w:pStyle w:val="a7"/>
              <w:widowControl/>
              <w:numPr>
                <w:ilvl w:val="0"/>
                <w:numId w:val="15"/>
              </w:numPr>
              <w:wordWrap/>
              <w:autoSpaceDE/>
              <w:autoSpaceDN/>
              <w:ind w:leftChars="0" w:left="176" w:hanging="142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2647F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웹, </w:t>
            </w:r>
            <w:proofErr w:type="spellStart"/>
            <w:r w:rsidRPr="002647F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모바일</w:t>
            </w:r>
            <w:proofErr w:type="spellEnd"/>
            <w:r w:rsidRPr="002647F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, Embedded, Data Analysis 영역</w:t>
            </w:r>
            <w:r w:rsidRPr="002647FF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의</w:t>
            </w:r>
            <w:r w:rsidRPr="002647F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Software Product의 </w:t>
            </w:r>
            <w:r w:rsidRPr="002647FF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>보안아키텍처 연구 및 개발</w:t>
            </w:r>
          </w:p>
        </w:tc>
        <w:tc>
          <w:tcPr>
            <w:tcW w:w="567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shd w:val="clear" w:color="auto" w:fill="auto"/>
            <w:hideMark/>
          </w:tcPr>
          <w:p w:rsidR="00E82006" w:rsidRDefault="00E82006" w:rsidP="00E82006">
            <w:pPr>
              <w:pStyle w:val="a7"/>
              <w:widowControl/>
              <w:numPr>
                <w:ilvl w:val="0"/>
                <w:numId w:val="13"/>
              </w:numPr>
              <w:wordWrap/>
              <w:autoSpaceDE/>
              <w:autoSpaceDN/>
              <w:ind w:leftChars="0" w:left="176" w:hanging="176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정보보안, 시스템보안, 네트워크보안,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스마트폰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플랫폼 등 보안기술에 대한 개념, 기반지식, SW 설계</w:t>
            </w:r>
          </w:p>
          <w:p w:rsidR="00E82006" w:rsidRDefault="00E82006" w:rsidP="00E82006">
            <w:pPr>
              <w:pStyle w:val="a7"/>
              <w:widowControl/>
              <w:numPr>
                <w:ilvl w:val="0"/>
                <w:numId w:val="13"/>
              </w:numPr>
              <w:wordWrap/>
              <w:autoSpaceDE/>
              <w:autoSpaceDN/>
              <w:ind w:leftChars="0" w:left="176" w:hanging="176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응용 어플리케이션 분석을 통한 잠재적 보안 위협 분석</w:t>
            </w:r>
          </w:p>
          <w:p w:rsidR="00E82006" w:rsidRDefault="00E82006" w:rsidP="00E82006">
            <w:pPr>
              <w:pStyle w:val="a7"/>
              <w:widowControl/>
              <w:numPr>
                <w:ilvl w:val="0"/>
                <w:numId w:val="13"/>
              </w:numPr>
              <w:wordWrap/>
              <w:autoSpaceDE/>
              <w:autoSpaceDN/>
              <w:ind w:leftChars="0" w:left="176" w:hanging="176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NIST 등 국내외 보안기준에 대한 이해와 SW Product인증 또는 기술구현 경험자 우대</w:t>
            </w:r>
          </w:p>
          <w:p w:rsidR="00E82006" w:rsidRDefault="00E82006" w:rsidP="00E82006">
            <w:pPr>
              <w:pStyle w:val="a7"/>
              <w:widowControl/>
              <w:numPr>
                <w:ilvl w:val="0"/>
                <w:numId w:val="13"/>
              </w:numPr>
              <w:wordWrap/>
              <w:autoSpaceDE/>
              <w:autoSpaceDN/>
              <w:ind w:leftChars="0" w:left="176" w:hanging="176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정보보호제품에 대한 국제공통평가기준 상호인정협정 (CCRA) 활동 및 CC/CEM에 대한 표준화 활동 수행 경험자 우대</w:t>
            </w:r>
          </w:p>
          <w:p w:rsidR="00E82006" w:rsidRPr="00D91D86" w:rsidRDefault="00E82006" w:rsidP="00535FBB">
            <w:pPr>
              <w:widowControl/>
              <w:wordWrap/>
              <w:autoSpaceDE/>
              <w:autoSpaceDN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1A553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※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91D8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유관전공: 전산학, 소프트웨어공학, 컴퓨터공학, 정보보호</w:t>
            </w:r>
          </w:p>
        </w:tc>
      </w:tr>
    </w:tbl>
    <w:p w:rsidR="00E82006" w:rsidRDefault="00E82006" w:rsidP="00E82006">
      <w:pPr>
        <w:spacing w:line="249" w:lineRule="auto"/>
        <w:jc w:val="left"/>
        <w:rPr>
          <w:rFonts w:eastAsiaTheme="minorHAnsi"/>
          <w:b/>
          <w:szCs w:val="20"/>
        </w:rPr>
      </w:pPr>
    </w:p>
    <w:p w:rsidR="00E82006" w:rsidRDefault="00E82006" w:rsidP="00E82006">
      <w:pPr>
        <w:spacing w:line="249" w:lineRule="auto"/>
        <w:jc w:val="left"/>
        <w:rPr>
          <w:rFonts w:eastAsiaTheme="minorHAnsi"/>
          <w:b/>
          <w:szCs w:val="20"/>
        </w:rPr>
      </w:pPr>
    </w:p>
    <w:p w:rsidR="00E82006" w:rsidRDefault="00E82006" w:rsidP="00E82006">
      <w:pPr>
        <w:spacing w:line="249" w:lineRule="auto"/>
        <w:jc w:val="left"/>
        <w:rPr>
          <w:rFonts w:eastAsiaTheme="minorHAnsi"/>
          <w:b/>
          <w:szCs w:val="20"/>
        </w:rPr>
      </w:pPr>
    </w:p>
    <w:p w:rsidR="00E82006" w:rsidRDefault="00E82006" w:rsidP="00E82006">
      <w:pPr>
        <w:spacing w:line="249" w:lineRule="auto"/>
        <w:jc w:val="left"/>
        <w:rPr>
          <w:rFonts w:eastAsiaTheme="minorHAnsi"/>
          <w:b/>
          <w:szCs w:val="20"/>
        </w:rPr>
      </w:pPr>
    </w:p>
    <w:p w:rsidR="00CC2C1E" w:rsidRDefault="00CC2C1E" w:rsidP="00E82006">
      <w:pPr>
        <w:spacing w:line="249" w:lineRule="auto"/>
        <w:jc w:val="left"/>
        <w:rPr>
          <w:rFonts w:eastAsiaTheme="minorHAnsi"/>
          <w:b/>
          <w:szCs w:val="20"/>
        </w:rPr>
      </w:pPr>
    </w:p>
    <w:p w:rsidR="00CC2C1E" w:rsidRDefault="00CC2C1E" w:rsidP="00E82006">
      <w:pPr>
        <w:spacing w:line="249" w:lineRule="auto"/>
        <w:jc w:val="left"/>
        <w:rPr>
          <w:rFonts w:eastAsiaTheme="minorHAnsi"/>
          <w:b/>
          <w:szCs w:val="20"/>
        </w:rPr>
      </w:pPr>
    </w:p>
    <w:p w:rsidR="00CC2C1E" w:rsidRDefault="00CC2C1E" w:rsidP="00E82006">
      <w:pPr>
        <w:spacing w:line="249" w:lineRule="auto"/>
        <w:jc w:val="left"/>
        <w:rPr>
          <w:rFonts w:eastAsiaTheme="minorHAnsi"/>
          <w:b/>
          <w:szCs w:val="20"/>
        </w:rPr>
      </w:pPr>
    </w:p>
    <w:p w:rsidR="00CC2C1E" w:rsidRDefault="00CC2C1E" w:rsidP="00E82006">
      <w:pPr>
        <w:spacing w:line="249" w:lineRule="auto"/>
        <w:jc w:val="left"/>
        <w:rPr>
          <w:rFonts w:eastAsiaTheme="minorHAnsi"/>
          <w:b/>
          <w:szCs w:val="20"/>
        </w:rPr>
      </w:pPr>
    </w:p>
    <w:p w:rsidR="00CC2C1E" w:rsidRDefault="00CC2C1E" w:rsidP="00E82006">
      <w:pPr>
        <w:spacing w:line="249" w:lineRule="auto"/>
        <w:jc w:val="left"/>
        <w:rPr>
          <w:rFonts w:eastAsiaTheme="minorHAnsi"/>
          <w:b/>
          <w:szCs w:val="20"/>
        </w:rPr>
      </w:pPr>
    </w:p>
    <w:p w:rsidR="00CC2C1E" w:rsidRDefault="00CC2C1E" w:rsidP="00E82006">
      <w:pPr>
        <w:spacing w:line="249" w:lineRule="auto"/>
        <w:jc w:val="left"/>
        <w:rPr>
          <w:rFonts w:eastAsiaTheme="minorHAnsi"/>
          <w:b/>
          <w:szCs w:val="20"/>
        </w:rPr>
      </w:pPr>
    </w:p>
    <w:p w:rsidR="00E82006" w:rsidRPr="00E647C5" w:rsidRDefault="00E82006" w:rsidP="00E82006">
      <w:pPr>
        <w:spacing w:line="249" w:lineRule="auto"/>
        <w:jc w:val="left"/>
        <w:rPr>
          <w:rFonts w:eastAsiaTheme="minorHAnsi"/>
          <w:b/>
          <w:szCs w:val="20"/>
        </w:rPr>
      </w:pPr>
      <w:r w:rsidRPr="00332570">
        <w:rPr>
          <w:rFonts w:eastAsiaTheme="minorHAnsi"/>
          <w:b/>
          <w:szCs w:val="20"/>
        </w:rPr>
        <w:lastRenderedPageBreak/>
        <w:t>■</w:t>
      </w:r>
      <w:r w:rsidRPr="00332570">
        <w:rPr>
          <w:rFonts w:eastAsiaTheme="minorHAnsi"/>
          <w:b/>
          <w:szCs w:val="20"/>
        </w:rPr>
        <w:t xml:space="preserve"> </w:t>
      </w:r>
      <w:r>
        <w:rPr>
          <w:rFonts w:eastAsiaTheme="minorHAnsi" w:hint="eastAsia"/>
          <w:b/>
          <w:szCs w:val="20"/>
        </w:rPr>
        <w:t>박사</w:t>
      </w:r>
      <w:r>
        <w:rPr>
          <w:rFonts w:eastAsiaTheme="minorHAnsi" w:hint="eastAsia"/>
          <w:b/>
          <w:szCs w:val="20"/>
        </w:rPr>
        <w:t xml:space="preserve"> </w:t>
      </w:r>
      <w:r>
        <w:rPr>
          <w:rFonts w:eastAsiaTheme="minorHAnsi" w:hint="eastAsia"/>
          <w:b/>
          <w:szCs w:val="20"/>
        </w:rPr>
        <w:t>및</w:t>
      </w:r>
      <w:r>
        <w:rPr>
          <w:rFonts w:eastAsiaTheme="minorHAnsi" w:hint="eastAsia"/>
          <w:b/>
          <w:szCs w:val="20"/>
        </w:rPr>
        <w:t xml:space="preserve"> </w:t>
      </w:r>
      <w:r w:rsidRPr="00332570">
        <w:rPr>
          <w:rFonts w:eastAsiaTheme="minorHAnsi" w:hint="eastAsia"/>
          <w:b/>
          <w:szCs w:val="20"/>
        </w:rPr>
        <w:t>경력사원</w:t>
      </w:r>
      <w:r w:rsidRPr="00332570">
        <w:rPr>
          <w:rFonts w:eastAsiaTheme="minorHAnsi" w:hint="eastAsia"/>
          <w:b/>
          <w:szCs w:val="20"/>
        </w:rPr>
        <w:t xml:space="preserve"> </w:t>
      </w:r>
      <w:r w:rsidRPr="00332570">
        <w:rPr>
          <w:rFonts w:eastAsiaTheme="minorHAnsi" w:hint="eastAsia"/>
          <w:b/>
          <w:szCs w:val="20"/>
        </w:rPr>
        <w:t>채용</w:t>
      </w:r>
      <w:r w:rsidRPr="00332570">
        <w:rPr>
          <w:rFonts w:eastAsiaTheme="minorHAnsi"/>
          <w:b/>
          <w:szCs w:val="20"/>
        </w:rPr>
        <w:t>부문</w:t>
      </w:r>
      <w:r>
        <w:rPr>
          <w:rFonts w:eastAsiaTheme="minorHAnsi" w:hint="eastAsia"/>
          <w:b/>
          <w:szCs w:val="20"/>
        </w:rPr>
        <w:t>(3)</w:t>
      </w:r>
    </w:p>
    <w:tbl>
      <w:tblPr>
        <w:tblStyle w:val="-11"/>
        <w:tblW w:w="10456" w:type="dxa"/>
        <w:tblBorders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/>
      </w:tblPr>
      <w:tblGrid>
        <w:gridCol w:w="1526"/>
        <w:gridCol w:w="3685"/>
        <w:gridCol w:w="5245"/>
      </w:tblGrid>
      <w:tr w:rsidR="00E82006" w:rsidRPr="001A5530" w:rsidTr="00535FBB">
        <w:trPr>
          <w:cnfStyle w:val="100000000000"/>
          <w:trHeight w:val="305"/>
        </w:trPr>
        <w:tc>
          <w:tcPr>
            <w:cnfStyle w:val="00100000000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:rsidR="00E82006" w:rsidRPr="001A5530" w:rsidRDefault="00E82006" w:rsidP="00535FB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1F497D"/>
                <w:kern w:val="0"/>
                <w:sz w:val="18"/>
                <w:szCs w:val="18"/>
              </w:rPr>
            </w:pPr>
            <w:r w:rsidRPr="001A5530">
              <w:rPr>
                <w:rFonts w:ascii="맑은 고딕" w:eastAsia="맑은 고딕" w:hAnsi="맑은 고딕" w:cs="굴림" w:hint="eastAsia"/>
                <w:color w:val="1F497D"/>
                <w:kern w:val="0"/>
                <w:sz w:val="18"/>
                <w:szCs w:val="18"/>
              </w:rPr>
              <w:t>분야</w:t>
            </w:r>
          </w:p>
        </w:tc>
        <w:tc>
          <w:tcPr>
            <w:tcW w:w="3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:rsidR="00E82006" w:rsidRPr="001A5530" w:rsidRDefault="00E82006" w:rsidP="00535FBB">
            <w:pPr>
              <w:widowControl/>
              <w:wordWrap/>
              <w:autoSpaceDE/>
              <w:autoSpaceDN/>
              <w:jc w:val="center"/>
              <w:cnfStyle w:val="100000000000"/>
              <w:rPr>
                <w:rFonts w:ascii="맑은 고딕" w:eastAsia="맑은 고딕" w:hAnsi="맑은 고딕" w:cs="굴림"/>
                <w:color w:val="1F497D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1F497D"/>
                <w:kern w:val="0"/>
                <w:sz w:val="18"/>
                <w:szCs w:val="18"/>
              </w:rPr>
              <w:t>주요 업무</w:t>
            </w:r>
          </w:p>
        </w:tc>
        <w:tc>
          <w:tcPr>
            <w:tcW w:w="5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:rsidR="00E82006" w:rsidRPr="001A5530" w:rsidRDefault="00E82006" w:rsidP="00535FBB">
            <w:pPr>
              <w:widowControl/>
              <w:wordWrap/>
              <w:autoSpaceDE/>
              <w:autoSpaceDN/>
              <w:jc w:val="center"/>
              <w:cnfStyle w:val="100000000000"/>
              <w:rPr>
                <w:rFonts w:ascii="맑은 고딕" w:eastAsia="맑은 고딕" w:hAnsi="맑은 고딕" w:cs="굴림"/>
                <w:color w:val="1F497D"/>
                <w:kern w:val="0"/>
                <w:sz w:val="18"/>
                <w:szCs w:val="18"/>
              </w:rPr>
            </w:pPr>
            <w:r w:rsidRPr="001A5530">
              <w:rPr>
                <w:rFonts w:ascii="맑은 고딕" w:eastAsia="맑은 고딕" w:hAnsi="맑은 고딕" w:cs="굴림" w:hint="eastAsia"/>
                <w:color w:val="1F497D"/>
                <w:kern w:val="0"/>
                <w:sz w:val="18"/>
                <w:szCs w:val="18"/>
              </w:rPr>
              <w:t>필요기술 및 경험분야</w:t>
            </w:r>
          </w:p>
        </w:tc>
      </w:tr>
      <w:tr w:rsidR="00E82006" w:rsidRPr="001A5530" w:rsidTr="00E82006">
        <w:trPr>
          <w:cnfStyle w:val="000000100000"/>
          <w:trHeight w:val="548"/>
        </w:trPr>
        <w:tc>
          <w:tcPr>
            <w:cnfStyle w:val="001000000000"/>
            <w:tcW w:w="15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E82006" w:rsidRDefault="00E82006" w:rsidP="00535FB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클라우드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기반</w:t>
            </w:r>
          </w:p>
          <w:p w:rsidR="00E82006" w:rsidRDefault="00E82006" w:rsidP="00535FB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1A553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서비스아키텍처</w:t>
            </w:r>
          </w:p>
          <w:p w:rsidR="00E82006" w:rsidRPr="001A5530" w:rsidRDefault="00E82006" w:rsidP="00535FB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(SA)</w:t>
            </w:r>
          </w:p>
        </w:tc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E82006" w:rsidRDefault="00E82006" w:rsidP="00E82006">
            <w:pPr>
              <w:pStyle w:val="a7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175" w:hanging="141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1A553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클라우드</w:t>
            </w:r>
            <w:proofErr w:type="spellEnd"/>
            <w:r w:rsidRPr="001A553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환경에서 </w:t>
            </w:r>
            <w:proofErr w:type="spellStart"/>
            <w:r w:rsidRPr="001A553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오픈소스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(OSS)</w:t>
            </w:r>
            <w:r w:rsidRPr="001A553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를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활용한 Software Product 개발 플랫폼의 아키텍처 연구/</w:t>
            </w:r>
            <w:r w:rsidRPr="001A553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설계/구축</w:t>
            </w:r>
          </w:p>
          <w:p w:rsidR="00E82006" w:rsidRPr="00E82006" w:rsidRDefault="00E82006" w:rsidP="00E82006">
            <w:pPr>
              <w:pStyle w:val="a7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175" w:hanging="141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OSS : Open Source Software</w:t>
            </w:r>
          </w:p>
        </w:tc>
        <w:tc>
          <w:tcPr>
            <w:tcW w:w="524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E82006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대용량시스템을 위한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클라우드기반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Scalable 아키텍처 설계/구현</w:t>
            </w:r>
          </w:p>
          <w:p w:rsidR="00E82006" w:rsidRDefault="00E82006" w:rsidP="00E82006">
            <w:pPr>
              <w:pStyle w:val="a7"/>
              <w:widowControl/>
              <w:numPr>
                <w:ilvl w:val="0"/>
                <w:numId w:val="9"/>
              </w:numPr>
              <w:wordWrap/>
              <w:autoSpaceDE/>
              <w:autoSpaceDN/>
              <w:ind w:leftChars="0" w:left="176" w:hanging="176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클라우드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기반의 Software Layer별(DB, WAS 등) Auto Scale out/In 기술</w:t>
            </w:r>
          </w:p>
          <w:p w:rsidR="00E82006" w:rsidRPr="00E410ED" w:rsidRDefault="00E82006" w:rsidP="00535FBB">
            <w:pPr>
              <w:widowControl/>
              <w:wordWrap/>
              <w:autoSpaceDE/>
              <w:autoSpaceDN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E410E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※ 유관전공: 전산학, 소프트웨어공학, 컴퓨터공학, 정보보호</w:t>
            </w:r>
            <w:r w:rsidRPr="00E410ED">
              <w:rPr>
                <w:rFonts w:hint="eastAsia"/>
              </w:rPr>
              <w:t xml:space="preserve"> </w:t>
            </w:r>
          </w:p>
        </w:tc>
      </w:tr>
      <w:tr w:rsidR="00E82006" w:rsidRPr="001A5530" w:rsidTr="00535FBB">
        <w:trPr>
          <w:trHeight w:val="3097"/>
        </w:trPr>
        <w:tc>
          <w:tcPr>
            <w:cnfStyle w:val="001000000000"/>
            <w:tcW w:w="1526" w:type="dxa"/>
            <w:tcBorders>
              <w:bottom w:val="single" w:sz="8" w:space="0" w:color="4F81BD" w:themeColor="accent1"/>
            </w:tcBorders>
            <w:shd w:val="clear" w:color="auto" w:fill="auto"/>
            <w:hideMark/>
          </w:tcPr>
          <w:p w:rsidR="00E82006" w:rsidRPr="00E0603B" w:rsidRDefault="00E82006" w:rsidP="00535FBB">
            <w:pPr>
              <w:widowControl/>
              <w:wordWrap/>
              <w:autoSpaceDE/>
              <w:jc w:val="left"/>
              <w:rPr>
                <w:rFonts w:ascii="맑은 고딕" w:eastAsia="맑은 고딕" w:hAnsi="맑은 고딕" w:cs="굴림"/>
                <w:color w:val="auto"/>
                <w:kern w:val="0"/>
                <w:sz w:val="18"/>
                <w:szCs w:val="18"/>
              </w:rPr>
            </w:pPr>
            <w:r w:rsidRPr="00E0603B">
              <w:rPr>
                <w:rFonts w:ascii="맑은 고딕" w:eastAsia="맑은 고딕" w:hAnsi="맑은 고딕" w:cs="굴림" w:hint="eastAsia"/>
                <w:color w:val="auto"/>
                <w:kern w:val="0"/>
                <w:sz w:val="18"/>
                <w:szCs w:val="18"/>
              </w:rPr>
              <w:t>UX컨설팅</w:t>
            </w:r>
          </w:p>
        </w:tc>
        <w:tc>
          <w:tcPr>
            <w:tcW w:w="3685" w:type="dxa"/>
            <w:tcBorders>
              <w:bottom w:val="single" w:sz="8" w:space="0" w:color="4F81BD" w:themeColor="accent1"/>
            </w:tcBorders>
            <w:shd w:val="clear" w:color="auto" w:fill="auto"/>
            <w:hideMark/>
          </w:tcPr>
          <w:p w:rsidR="00E82006" w:rsidRPr="00D91D86" w:rsidRDefault="00E82006" w:rsidP="00E82006">
            <w:pPr>
              <w:pStyle w:val="a7"/>
              <w:widowControl/>
              <w:numPr>
                <w:ilvl w:val="0"/>
                <w:numId w:val="6"/>
              </w:numPr>
              <w:wordWrap/>
              <w:autoSpaceDE/>
              <w:ind w:leftChars="0" w:left="176" w:hanging="176"/>
              <w:jc w:val="left"/>
              <w:cnfStyle w:val="0000000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91D8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UX Researcher, UX Designer: Future Experience를 </w:t>
            </w:r>
            <w:r w:rsidRPr="00D91D86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envisioning</w:t>
            </w:r>
            <w:r w:rsidRPr="00D91D8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하고</w:t>
            </w:r>
            <w:r w:rsidRPr="00D91D86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br/>
            </w:r>
            <w:r w:rsidRPr="00D91D8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User-Centered 관점에서 고객의 요구와 사업의 목표를 분석하여 전략적이고 혁신적인 사용자 경험을 디자인하는 역할</w:t>
            </w:r>
          </w:p>
        </w:tc>
        <w:tc>
          <w:tcPr>
            <w:tcW w:w="5245" w:type="dxa"/>
            <w:tcBorders>
              <w:bottom w:val="single" w:sz="8" w:space="0" w:color="4F81BD" w:themeColor="accent1"/>
            </w:tcBorders>
            <w:shd w:val="clear" w:color="auto" w:fill="auto"/>
            <w:hideMark/>
          </w:tcPr>
          <w:p w:rsidR="00E82006" w:rsidRPr="00E0603B" w:rsidRDefault="00E82006" w:rsidP="00E82006">
            <w:pPr>
              <w:pStyle w:val="a7"/>
              <w:widowControl/>
              <w:numPr>
                <w:ilvl w:val="0"/>
                <w:numId w:val="14"/>
              </w:numPr>
              <w:wordWrap/>
              <w:autoSpaceDE/>
              <w:ind w:leftChars="0" w:left="176" w:hanging="176"/>
              <w:jc w:val="left"/>
              <w:cnfStyle w:val="000000000000"/>
              <w:rPr>
                <w:rFonts w:ascii="맑은 고딕" w:eastAsia="맑은 고딕" w:hAnsi="맑은 고딕" w:cs="굴림"/>
                <w:color w:val="auto"/>
                <w:kern w:val="0"/>
                <w:sz w:val="18"/>
                <w:szCs w:val="18"/>
              </w:rPr>
            </w:pPr>
            <w:r w:rsidRPr="00E0603B">
              <w:rPr>
                <w:rFonts w:ascii="맑은 고딕" w:eastAsia="맑은 고딕" w:hAnsi="맑은 고딕" w:cs="굴림" w:hint="eastAsia"/>
                <w:color w:val="auto"/>
                <w:kern w:val="0"/>
                <w:sz w:val="18"/>
                <w:szCs w:val="18"/>
              </w:rPr>
              <w:t>전문적인 리서치 기법을 활용하여 사용자의 Needs와 Pain points 도출 및 분석, 방법론 고도화</w:t>
            </w:r>
          </w:p>
          <w:p w:rsidR="00E82006" w:rsidRPr="00E0603B" w:rsidRDefault="00E82006" w:rsidP="00E82006">
            <w:pPr>
              <w:pStyle w:val="a7"/>
              <w:widowControl/>
              <w:numPr>
                <w:ilvl w:val="0"/>
                <w:numId w:val="14"/>
              </w:numPr>
              <w:wordWrap/>
              <w:autoSpaceDE/>
              <w:ind w:leftChars="0" w:left="176" w:hanging="176"/>
              <w:jc w:val="left"/>
              <w:cnfStyle w:val="000000000000"/>
              <w:rPr>
                <w:rFonts w:ascii="맑은 고딕" w:eastAsia="맑은 고딕" w:hAnsi="맑은 고딕" w:cs="굴림"/>
                <w:color w:val="auto"/>
                <w:kern w:val="0"/>
                <w:sz w:val="18"/>
                <w:szCs w:val="18"/>
              </w:rPr>
            </w:pPr>
            <w:r w:rsidRPr="00E0603B">
              <w:rPr>
                <w:rFonts w:ascii="맑은 고딕" w:eastAsia="맑은 고딕" w:hAnsi="맑은 고딕" w:cs="굴림" w:hint="eastAsia"/>
                <w:color w:val="auto"/>
                <w:kern w:val="0"/>
                <w:sz w:val="18"/>
                <w:szCs w:val="18"/>
              </w:rPr>
              <w:t>사업 목표와 고객요구에 대한 사용자 리서치를 바탕으로 UX 전략 수립</w:t>
            </w:r>
          </w:p>
          <w:p w:rsidR="00E82006" w:rsidRPr="00E0603B" w:rsidRDefault="00E82006" w:rsidP="00E82006">
            <w:pPr>
              <w:pStyle w:val="a7"/>
              <w:widowControl/>
              <w:numPr>
                <w:ilvl w:val="0"/>
                <w:numId w:val="14"/>
              </w:numPr>
              <w:wordWrap/>
              <w:autoSpaceDE/>
              <w:ind w:leftChars="0" w:left="176" w:hanging="176"/>
              <w:jc w:val="left"/>
              <w:cnfStyle w:val="000000000000"/>
              <w:rPr>
                <w:rFonts w:ascii="맑은 고딕" w:eastAsia="맑은 고딕" w:hAnsi="맑은 고딕" w:cs="굴림"/>
                <w:color w:val="auto"/>
                <w:kern w:val="0"/>
                <w:sz w:val="18"/>
                <w:szCs w:val="18"/>
              </w:rPr>
            </w:pPr>
            <w:r w:rsidRPr="00E0603B">
              <w:rPr>
                <w:rFonts w:ascii="맑은 고딕" w:eastAsia="맑은 고딕" w:hAnsi="맑은 고딕" w:cs="굴림" w:hint="eastAsia"/>
                <w:color w:val="auto"/>
                <w:kern w:val="0"/>
                <w:sz w:val="18"/>
                <w:szCs w:val="18"/>
              </w:rPr>
              <w:t>UX 기획 방향정의 및 User Scenario (Customer Journey Map)제작</w:t>
            </w:r>
          </w:p>
          <w:p w:rsidR="00E82006" w:rsidRPr="00E0603B" w:rsidRDefault="00E82006" w:rsidP="00E82006">
            <w:pPr>
              <w:pStyle w:val="a7"/>
              <w:widowControl/>
              <w:numPr>
                <w:ilvl w:val="0"/>
                <w:numId w:val="14"/>
              </w:numPr>
              <w:wordWrap/>
              <w:autoSpaceDE/>
              <w:ind w:leftChars="0" w:left="176" w:hanging="176"/>
              <w:jc w:val="left"/>
              <w:cnfStyle w:val="000000000000"/>
              <w:rPr>
                <w:rFonts w:ascii="맑은 고딕" w:eastAsia="맑은 고딕" w:hAnsi="맑은 고딕" w:cs="굴림"/>
                <w:color w:val="auto"/>
                <w:kern w:val="0"/>
                <w:sz w:val="18"/>
                <w:szCs w:val="18"/>
              </w:rPr>
            </w:pPr>
            <w:r w:rsidRPr="00E0603B">
              <w:rPr>
                <w:rFonts w:ascii="맑은 고딕" w:eastAsia="맑은 고딕" w:hAnsi="맑은 고딕" w:cs="굴림" w:hint="eastAsia"/>
                <w:color w:val="auto"/>
                <w:kern w:val="0"/>
                <w:sz w:val="18"/>
                <w:szCs w:val="18"/>
              </w:rPr>
              <w:t>기획 안에 따른 Use Cases, Flow Charts, Wire Frames 제작 및 검수</w:t>
            </w:r>
          </w:p>
          <w:p w:rsidR="00E82006" w:rsidRPr="00D91D86" w:rsidRDefault="00E82006" w:rsidP="00535FBB">
            <w:pPr>
              <w:widowControl/>
              <w:wordWrap/>
              <w:autoSpaceDE/>
              <w:jc w:val="left"/>
              <w:cnfStyle w:val="000000000000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D91D8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※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</w:t>
            </w:r>
            <w:r w:rsidRPr="00D91D86">
              <w:rPr>
                <w:rFonts w:ascii="맑은 고딕" w:eastAsia="맑은 고딕" w:hAnsi="맑은 고딕" w:cs="굴림" w:hint="eastAsia"/>
                <w:color w:val="auto"/>
                <w:kern w:val="0"/>
                <w:sz w:val="18"/>
                <w:szCs w:val="18"/>
              </w:rPr>
              <w:t>유관전공: 산업디자인, HCI, 인지공학 및 관련 학과</w:t>
            </w:r>
          </w:p>
        </w:tc>
      </w:tr>
      <w:tr w:rsidR="00E82006" w:rsidRPr="001A5530" w:rsidTr="00535FBB">
        <w:trPr>
          <w:cnfStyle w:val="000000100000"/>
          <w:trHeight w:val="1979"/>
        </w:trPr>
        <w:tc>
          <w:tcPr>
            <w:cnfStyle w:val="001000000000"/>
            <w:tcW w:w="1526" w:type="dxa"/>
            <w:tcBorders>
              <w:right w:val="single" w:sz="8" w:space="0" w:color="4F81BD" w:themeColor="accent1"/>
            </w:tcBorders>
            <w:shd w:val="clear" w:color="auto" w:fill="auto"/>
            <w:hideMark/>
          </w:tcPr>
          <w:p w:rsidR="00E82006" w:rsidRPr="000F7DA9" w:rsidRDefault="00E82006" w:rsidP="00535FB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auto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auto"/>
                <w:kern w:val="0"/>
                <w:sz w:val="18"/>
                <w:szCs w:val="18"/>
              </w:rPr>
              <w:t>Global Business Development</w:t>
            </w:r>
          </w:p>
        </w:tc>
        <w:tc>
          <w:tcPr>
            <w:tcW w:w="368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E82006" w:rsidRPr="000F7DA9" w:rsidRDefault="00E82006" w:rsidP="00535FBB">
            <w:pPr>
              <w:widowControl/>
              <w:wordWrap/>
              <w:autoSpaceDE/>
              <w:jc w:val="left"/>
              <w:cnfStyle w:val="000000100000"/>
              <w:rPr>
                <w:rFonts w:ascii="맑은 고딕" w:eastAsia="맑은 고딕" w:hAnsi="맑은 고딕" w:cs="굴림"/>
                <w:color w:val="auto"/>
                <w:kern w:val="0"/>
                <w:sz w:val="18"/>
                <w:szCs w:val="18"/>
              </w:rPr>
            </w:pPr>
            <w:r w:rsidRPr="000F7DA9">
              <w:rPr>
                <w:rFonts w:ascii="맑은 고딕" w:eastAsia="맑은 고딕" w:hAnsi="맑은 고딕" w:cs="굴림" w:hint="eastAsia"/>
                <w:color w:val="auto"/>
                <w:kern w:val="0"/>
                <w:sz w:val="18"/>
                <w:szCs w:val="18"/>
              </w:rPr>
              <w:t>· 글로벌</w:t>
            </w:r>
            <w:r w:rsidRPr="000F7DA9">
              <w:rPr>
                <w:rFonts w:ascii="맑은 고딕" w:eastAsia="맑은 고딕" w:hAnsi="맑은 고딕" w:cs="굴림"/>
                <w:color w:val="auto"/>
                <w:kern w:val="0"/>
                <w:sz w:val="18"/>
                <w:szCs w:val="18"/>
              </w:rPr>
              <w:t xml:space="preserve"> 사업 체계 혁신과 시장분석 기반의 신상품 및 사업기회 발굴</w:t>
            </w:r>
          </w:p>
        </w:tc>
        <w:tc>
          <w:tcPr>
            <w:tcW w:w="5245" w:type="dxa"/>
            <w:tcBorders>
              <w:left w:val="single" w:sz="8" w:space="0" w:color="4F81BD" w:themeColor="accent1"/>
            </w:tcBorders>
            <w:shd w:val="clear" w:color="auto" w:fill="auto"/>
            <w:hideMark/>
          </w:tcPr>
          <w:p w:rsidR="00E82006" w:rsidRPr="000F7DA9" w:rsidRDefault="00E82006" w:rsidP="00E82006">
            <w:pPr>
              <w:pStyle w:val="a7"/>
              <w:widowControl/>
              <w:numPr>
                <w:ilvl w:val="0"/>
                <w:numId w:val="14"/>
              </w:numPr>
              <w:wordWrap/>
              <w:autoSpaceDE/>
              <w:ind w:leftChars="0" w:left="176" w:hanging="176"/>
              <w:jc w:val="left"/>
              <w:cnfStyle w:val="000000100000"/>
              <w:rPr>
                <w:rFonts w:ascii="맑은 고딕" w:eastAsia="맑은 고딕" w:hAnsi="맑은 고딕" w:cs="굴림"/>
                <w:color w:val="auto"/>
                <w:kern w:val="0"/>
                <w:sz w:val="18"/>
                <w:szCs w:val="18"/>
              </w:rPr>
            </w:pPr>
            <w:r w:rsidRPr="000F7DA9">
              <w:rPr>
                <w:rFonts w:ascii="맑은 고딕" w:eastAsia="맑은 고딕" w:hAnsi="맑은 고딕" w:cs="굴림" w:hint="eastAsia"/>
                <w:color w:val="auto"/>
                <w:kern w:val="0"/>
                <w:sz w:val="18"/>
                <w:szCs w:val="18"/>
              </w:rPr>
              <w:t xml:space="preserve">Industry 분석 및 IT 기술 혁신을 감안한 상품기획 </w:t>
            </w:r>
          </w:p>
          <w:p w:rsidR="00E82006" w:rsidRPr="000F7DA9" w:rsidRDefault="00E82006" w:rsidP="00535FBB">
            <w:pPr>
              <w:pStyle w:val="a7"/>
              <w:widowControl/>
              <w:wordWrap/>
              <w:autoSpaceDE/>
              <w:ind w:leftChars="0" w:left="176"/>
              <w:jc w:val="left"/>
              <w:cnfStyle w:val="000000100000"/>
              <w:rPr>
                <w:rFonts w:ascii="맑은 고딕" w:eastAsia="맑은 고딕" w:hAnsi="맑은 고딕" w:cs="굴림"/>
                <w:color w:val="auto"/>
                <w:kern w:val="0"/>
                <w:sz w:val="18"/>
                <w:szCs w:val="18"/>
              </w:rPr>
            </w:pPr>
            <w:r w:rsidRPr="000F7DA9">
              <w:rPr>
                <w:rFonts w:ascii="맑은 고딕" w:eastAsia="맑은 고딕" w:hAnsi="맑은 고딕" w:cs="굴림" w:hint="eastAsia"/>
                <w:color w:val="auto"/>
                <w:kern w:val="0"/>
                <w:sz w:val="18"/>
                <w:szCs w:val="18"/>
              </w:rPr>
              <w:t>경험 및 역량</w:t>
            </w:r>
          </w:p>
          <w:p w:rsidR="00E82006" w:rsidRPr="000F7DA9" w:rsidRDefault="00E82006" w:rsidP="00E82006">
            <w:pPr>
              <w:pStyle w:val="a7"/>
              <w:widowControl/>
              <w:numPr>
                <w:ilvl w:val="0"/>
                <w:numId w:val="14"/>
              </w:numPr>
              <w:wordWrap/>
              <w:autoSpaceDE/>
              <w:ind w:leftChars="0" w:left="176" w:hanging="176"/>
              <w:jc w:val="left"/>
              <w:cnfStyle w:val="000000100000"/>
              <w:rPr>
                <w:rFonts w:ascii="맑은 고딕" w:eastAsia="맑은 고딕" w:hAnsi="맑은 고딕" w:cs="굴림"/>
                <w:color w:val="auto"/>
                <w:kern w:val="0"/>
                <w:sz w:val="18"/>
                <w:szCs w:val="18"/>
              </w:rPr>
            </w:pPr>
            <w:r w:rsidRPr="000F7DA9">
              <w:rPr>
                <w:rFonts w:ascii="맑은 고딕" w:eastAsia="맑은 고딕" w:hAnsi="맑은 고딕" w:cs="굴림" w:hint="eastAsia"/>
                <w:color w:val="auto"/>
                <w:kern w:val="0"/>
                <w:sz w:val="18"/>
                <w:szCs w:val="18"/>
              </w:rPr>
              <w:t>지식 및 문제해결을 위한 Global Network 보유</w:t>
            </w:r>
          </w:p>
          <w:p w:rsidR="00E82006" w:rsidRPr="000F7DA9" w:rsidRDefault="00E82006" w:rsidP="00E82006">
            <w:pPr>
              <w:pStyle w:val="a7"/>
              <w:widowControl/>
              <w:numPr>
                <w:ilvl w:val="0"/>
                <w:numId w:val="14"/>
              </w:numPr>
              <w:wordWrap/>
              <w:autoSpaceDE/>
              <w:ind w:leftChars="0" w:left="176" w:hanging="176"/>
              <w:jc w:val="left"/>
              <w:cnfStyle w:val="000000100000"/>
              <w:rPr>
                <w:rFonts w:ascii="맑은 고딕" w:eastAsia="맑은 고딕" w:hAnsi="맑은 고딕" w:cs="굴림"/>
                <w:color w:val="auto"/>
                <w:kern w:val="0"/>
                <w:sz w:val="18"/>
                <w:szCs w:val="18"/>
              </w:rPr>
            </w:pPr>
            <w:r w:rsidRPr="000F7DA9">
              <w:rPr>
                <w:rFonts w:ascii="맑은 고딕" w:eastAsia="맑은 고딕" w:hAnsi="맑은 고딕" w:cs="굴림" w:hint="eastAsia"/>
                <w:color w:val="auto"/>
                <w:kern w:val="0"/>
                <w:sz w:val="18"/>
                <w:szCs w:val="18"/>
              </w:rPr>
              <w:t>[MBA限] 국내외 유수업체 전략컨설팅 수행 경험</w:t>
            </w:r>
          </w:p>
          <w:p w:rsidR="00E82006" w:rsidRPr="000F7DA9" w:rsidRDefault="00E82006" w:rsidP="00E82006">
            <w:pPr>
              <w:pStyle w:val="a7"/>
              <w:widowControl/>
              <w:numPr>
                <w:ilvl w:val="0"/>
                <w:numId w:val="14"/>
              </w:numPr>
              <w:wordWrap/>
              <w:autoSpaceDE/>
              <w:ind w:leftChars="0" w:left="176" w:hanging="176"/>
              <w:jc w:val="left"/>
              <w:cnfStyle w:val="000000100000"/>
              <w:rPr>
                <w:rFonts w:ascii="맑은 고딕" w:eastAsia="맑은 고딕" w:hAnsi="맑은 고딕" w:cs="굴림"/>
                <w:color w:val="auto"/>
                <w:kern w:val="0"/>
                <w:sz w:val="18"/>
                <w:szCs w:val="18"/>
              </w:rPr>
            </w:pPr>
            <w:r w:rsidRPr="000F7DA9">
              <w:rPr>
                <w:rFonts w:ascii="맑은 고딕" w:eastAsia="맑은 고딕" w:hAnsi="맑은 고딕" w:cs="굴림" w:hint="eastAsia"/>
                <w:color w:val="auto"/>
                <w:kern w:val="0"/>
                <w:sz w:val="18"/>
                <w:szCs w:val="18"/>
              </w:rPr>
              <w:t>[MBA限] 글로벌 사업전략 수립 및 글로벌 사업 수행경험</w:t>
            </w:r>
          </w:p>
          <w:p w:rsidR="00E82006" w:rsidRPr="003F502A" w:rsidRDefault="00E82006" w:rsidP="00535FBB">
            <w:pPr>
              <w:widowControl/>
              <w:wordWrap/>
              <w:autoSpaceDE/>
              <w:jc w:val="left"/>
              <w:cnfStyle w:val="000000100000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3F502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※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3F502A">
              <w:rPr>
                <w:rFonts w:ascii="맑은 고딕" w:eastAsia="맑은 고딕" w:hAnsi="맑은 고딕" w:cs="굴림" w:hint="eastAsia"/>
                <w:color w:val="auto"/>
                <w:kern w:val="0"/>
                <w:sz w:val="18"/>
                <w:szCs w:val="18"/>
              </w:rPr>
              <w:t>유관전공 :</w:t>
            </w:r>
            <w:proofErr w:type="gramEnd"/>
            <w:r w:rsidRPr="003F502A">
              <w:rPr>
                <w:rFonts w:ascii="맑은 고딕" w:eastAsia="맑은 고딕" w:hAnsi="맑은 고딕" w:cs="굴림" w:hint="eastAsia"/>
                <w:color w:val="auto"/>
                <w:kern w:val="0"/>
                <w:sz w:val="18"/>
                <w:szCs w:val="18"/>
              </w:rPr>
              <w:t xml:space="preserve"> 전공불문</w:t>
            </w:r>
          </w:p>
        </w:tc>
      </w:tr>
      <w:tr w:rsidR="00E82006" w:rsidRPr="001A5530" w:rsidTr="00535FBB">
        <w:trPr>
          <w:trHeight w:val="2093"/>
        </w:trPr>
        <w:tc>
          <w:tcPr>
            <w:cnfStyle w:val="001000000000"/>
            <w:tcW w:w="1526" w:type="dxa"/>
            <w:tcBorders>
              <w:bottom w:val="single" w:sz="8" w:space="0" w:color="4F81BD" w:themeColor="accent1"/>
            </w:tcBorders>
            <w:shd w:val="clear" w:color="auto" w:fill="auto"/>
          </w:tcPr>
          <w:p w:rsidR="00E82006" w:rsidRDefault="00E82006" w:rsidP="00535FB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Genomics</w:t>
            </w:r>
          </w:p>
          <w:p w:rsidR="00E82006" w:rsidRPr="001A5530" w:rsidRDefault="00E82006" w:rsidP="00535FB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솔루션 연구/개발</w:t>
            </w:r>
          </w:p>
        </w:tc>
        <w:tc>
          <w:tcPr>
            <w:tcW w:w="3685" w:type="dxa"/>
            <w:tcBorders>
              <w:bottom w:val="single" w:sz="8" w:space="0" w:color="4F81BD" w:themeColor="accent1"/>
            </w:tcBorders>
            <w:shd w:val="clear" w:color="auto" w:fill="auto"/>
          </w:tcPr>
          <w:p w:rsidR="00E82006" w:rsidRPr="00915DB7" w:rsidRDefault="00E82006" w:rsidP="00E82006">
            <w:pPr>
              <w:pStyle w:val="a7"/>
              <w:widowControl/>
              <w:numPr>
                <w:ilvl w:val="0"/>
                <w:numId w:val="6"/>
              </w:numPr>
              <w:wordWrap/>
              <w:autoSpaceDE/>
              <w:ind w:leftChars="0" w:left="176" w:hanging="176"/>
              <w:jc w:val="left"/>
              <w:cnfStyle w:val="0000000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15D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NGS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(Next Generation Sequence)</w:t>
            </w:r>
            <w:r w:rsidRPr="00915D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데이터를 통해 암유전체/유전질환 분석 알고리즘 개발</w:t>
            </w:r>
          </w:p>
          <w:p w:rsidR="00E82006" w:rsidRPr="00915DB7" w:rsidRDefault="00E82006" w:rsidP="00E82006">
            <w:pPr>
              <w:pStyle w:val="a7"/>
              <w:widowControl/>
              <w:numPr>
                <w:ilvl w:val="0"/>
                <w:numId w:val="6"/>
              </w:numPr>
              <w:wordWrap/>
              <w:autoSpaceDE/>
              <w:ind w:leftChars="0" w:left="176" w:hanging="176"/>
              <w:jc w:val="left"/>
              <w:cnfStyle w:val="0000000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15D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구조변이(</w:t>
            </w:r>
            <w:r w:rsidRPr="00915DB7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translocation, fusion</w:t>
            </w:r>
            <w:r w:rsidRPr="00915D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 분석 알고리즘 개발</w:t>
            </w:r>
          </w:p>
          <w:p w:rsidR="00E82006" w:rsidRPr="00915DB7" w:rsidRDefault="00E82006" w:rsidP="00E82006">
            <w:pPr>
              <w:pStyle w:val="a7"/>
              <w:widowControl/>
              <w:numPr>
                <w:ilvl w:val="0"/>
                <w:numId w:val="6"/>
              </w:numPr>
              <w:wordWrap/>
              <w:autoSpaceDE/>
              <w:ind w:leftChars="0" w:left="176" w:hanging="176"/>
              <w:jc w:val="left"/>
              <w:cnfStyle w:val="0000000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15D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clinical 데이터베이스 구축 </w:t>
            </w:r>
          </w:p>
        </w:tc>
        <w:tc>
          <w:tcPr>
            <w:tcW w:w="5245" w:type="dxa"/>
            <w:tcBorders>
              <w:bottom w:val="single" w:sz="8" w:space="0" w:color="4F81BD" w:themeColor="accent1"/>
            </w:tcBorders>
            <w:shd w:val="clear" w:color="auto" w:fill="auto"/>
          </w:tcPr>
          <w:p w:rsidR="00E82006" w:rsidRPr="00915DB7" w:rsidRDefault="00E82006" w:rsidP="00E82006">
            <w:pPr>
              <w:pStyle w:val="a7"/>
              <w:widowControl/>
              <w:numPr>
                <w:ilvl w:val="0"/>
                <w:numId w:val="6"/>
              </w:numPr>
              <w:wordWrap/>
              <w:autoSpaceDE/>
              <w:ind w:leftChars="0" w:left="176" w:hanging="176"/>
              <w:jc w:val="left"/>
              <w:cnfStyle w:val="0000000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15D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NGS 데이터 분석 경험</w:t>
            </w:r>
          </w:p>
          <w:p w:rsidR="00E82006" w:rsidRPr="00915DB7" w:rsidRDefault="00E82006" w:rsidP="00E82006">
            <w:pPr>
              <w:pStyle w:val="a7"/>
              <w:widowControl/>
              <w:numPr>
                <w:ilvl w:val="0"/>
                <w:numId w:val="6"/>
              </w:numPr>
              <w:wordWrap/>
              <w:autoSpaceDE/>
              <w:ind w:leftChars="0" w:left="176" w:hanging="176"/>
              <w:jc w:val="left"/>
              <w:cnfStyle w:val="0000000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15D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구조변이 분석 알고리즘 경험자</w:t>
            </w:r>
          </w:p>
          <w:p w:rsidR="00E82006" w:rsidRPr="00E82006" w:rsidRDefault="00E82006" w:rsidP="00E82006">
            <w:pPr>
              <w:pStyle w:val="a7"/>
              <w:widowControl/>
              <w:numPr>
                <w:ilvl w:val="0"/>
                <w:numId w:val="6"/>
              </w:numPr>
              <w:wordWrap/>
              <w:autoSpaceDE/>
              <w:ind w:leftChars="0" w:left="176" w:hanging="176"/>
              <w:jc w:val="left"/>
              <w:cnfStyle w:val="0000000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15D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SCI논문 및 관련 시스템 구축 경험자 우대</w:t>
            </w:r>
          </w:p>
          <w:p w:rsidR="00E82006" w:rsidRDefault="00E82006" w:rsidP="00535FBB">
            <w:pPr>
              <w:widowControl/>
              <w:wordWrap/>
              <w:autoSpaceDE/>
              <w:jc w:val="left"/>
              <w:cnfStyle w:val="0000000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91D8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※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91D8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유관전공: 자연어처리, </w:t>
            </w:r>
            <w:proofErr w:type="spellStart"/>
            <w:r w:rsidRPr="00D91D8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생물정보학</w:t>
            </w:r>
            <w:proofErr w:type="spellEnd"/>
            <w:r w:rsidRPr="00D91D8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, 생물통계, </w:t>
            </w:r>
            <w:proofErr w:type="spellStart"/>
            <w:r w:rsidRPr="00D91D8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의료정보학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E82006" w:rsidRPr="00D91D86" w:rsidRDefault="00E82006" w:rsidP="00535FBB">
            <w:pPr>
              <w:widowControl/>
              <w:wordWrap/>
              <w:autoSpaceDE/>
              <w:ind w:firstLineChars="600" w:firstLine="1080"/>
              <w:jc w:val="left"/>
              <w:cnfStyle w:val="0000000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및 </w:t>
            </w:r>
            <w:r w:rsidRPr="00D91D8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이공계 관련 전공자 </w:t>
            </w:r>
          </w:p>
        </w:tc>
      </w:tr>
      <w:tr w:rsidR="00E82006" w:rsidRPr="001A5530" w:rsidTr="00535FBB">
        <w:trPr>
          <w:cnfStyle w:val="000000100000"/>
          <w:trHeight w:val="1825"/>
        </w:trPr>
        <w:tc>
          <w:tcPr>
            <w:cnfStyle w:val="001000000000"/>
            <w:tcW w:w="1526" w:type="dxa"/>
            <w:tcBorders>
              <w:right w:val="single" w:sz="8" w:space="0" w:color="4F81BD" w:themeColor="accent1"/>
            </w:tcBorders>
            <w:shd w:val="clear" w:color="auto" w:fill="auto"/>
          </w:tcPr>
          <w:p w:rsidR="00E82006" w:rsidRPr="001A5530" w:rsidRDefault="00E82006" w:rsidP="00535FB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VA 솔루션 개발</w:t>
            </w:r>
          </w:p>
        </w:tc>
        <w:tc>
          <w:tcPr>
            <w:tcW w:w="3685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E82006" w:rsidRDefault="00E82006" w:rsidP="00E82006">
            <w:pPr>
              <w:pStyle w:val="a7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 w:left="176" w:hanging="176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21C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비디오분석</w:t>
            </w:r>
            <w:r w:rsidRPr="00B21CB7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알고리즘 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발</w:t>
            </w:r>
          </w:p>
          <w:p w:rsidR="00E82006" w:rsidRDefault="00E82006" w:rsidP="00535FBB">
            <w:pPr>
              <w:widowControl/>
              <w:wordWrap/>
              <w:autoSpaceDE/>
              <w:autoSpaceDN/>
              <w:ind w:firstLine="180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F84D1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84D1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객체특성</w:t>
            </w:r>
            <w:r w:rsidRPr="00F84D12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기반 Classifier</w:t>
            </w:r>
          </w:p>
          <w:p w:rsidR="00E82006" w:rsidRDefault="00E82006" w:rsidP="00535FBB">
            <w:pPr>
              <w:widowControl/>
              <w:wordWrap/>
              <w:autoSpaceDE/>
              <w:autoSpaceDN/>
              <w:ind w:firstLine="180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Pr="00F84D1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통계기반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F84D12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빅데이터</w:t>
            </w:r>
            <w:proofErr w:type="spellEnd"/>
            <w:r w:rsidRPr="00F84D12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검색엔진</w:t>
            </w:r>
          </w:p>
          <w:p w:rsidR="00E82006" w:rsidRPr="00D91D86" w:rsidRDefault="00E82006" w:rsidP="00535FBB">
            <w:pPr>
              <w:widowControl/>
              <w:wordWrap/>
              <w:autoSpaceDE/>
              <w:autoSpaceDN/>
              <w:spacing w:line="255" w:lineRule="atLeast"/>
              <w:ind w:firstLineChars="150" w:firstLine="270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91D8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(이상행동쿼리</w:t>
            </w:r>
            <w:r w:rsidRPr="00D91D86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검색엔진</w:t>
            </w:r>
            <w:r w:rsidRPr="00D91D8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245" w:type="dxa"/>
            <w:tcBorders>
              <w:left w:val="single" w:sz="8" w:space="0" w:color="4F81BD" w:themeColor="accent1"/>
            </w:tcBorders>
            <w:shd w:val="clear" w:color="auto" w:fill="auto"/>
          </w:tcPr>
          <w:p w:rsidR="00E82006" w:rsidRDefault="00E82006" w:rsidP="00E82006">
            <w:pPr>
              <w:pStyle w:val="a7"/>
              <w:widowControl/>
              <w:numPr>
                <w:ilvl w:val="0"/>
                <w:numId w:val="6"/>
              </w:numPr>
              <w:wordWrap/>
              <w:autoSpaceDE/>
              <w:ind w:leftChars="0" w:left="176" w:hanging="176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F84D12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Image/video analytics 관련 기술 및 솔루션 개발 경험</w:t>
            </w:r>
          </w:p>
          <w:p w:rsidR="00E82006" w:rsidRDefault="00E82006" w:rsidP="00E82006">
            <w:pPr>
              <w:pStyle w:val="a7"/>
              <w:widowControl/>
              <w:numPr>
                <w:ilvl w:val="0"/>
                <w:numId w:val="6"/>
              </w:numPr>
              <w:wordWrap/>
              <w:autoSpaceDE/>
              <w:ind w:leftChars="0" w:left="176" w:hanging="176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Machine Learning 기반 알고리즘 개발 경험</w:t>
            </w:r>
          </w:p>
          <w:p w:rsidR="00E82006" w:rsidRPr="00E82006" w:rsidRDefault="00E82006" w:rsidP="00E82006">
            <w:pPr>
              <w:pStyle w:val="a7"/>
              <w:widowControl/>
              <w:numPr>
                <w:ilvl w:val="0"/>
                <w:numId w:val="6"/>
              </w:numPr>
              <w:wordWrap/>
              <w:autoSpaceDE/>
              <w:ind w:leftChars="0" w:left="176" w:hanging="176"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Hadoop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+ R 기반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마이닝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경험자 우대 </w:t>
            </w:r>
          </w:p>
          <w:p w:rsidR="00E82006" w:rsidRPr="00D91D86" w:rsidRDefault="00E82006" w:rsidP="00535FBB">
            <w:pPr>
              <w:widowControl/>
              <w:wordWrap/>
              <w:autoSpaceDE/>
              <w:jc w:val="left"/>
              <w:cnfStyle w:val="00000010000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91D8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※ 유관전공:</w:t>
            </w:r>
            <w:r w:rsidRPr="00D91D86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산업공학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,</w:t>
            </w:r>
            <w:r w:rsidRPr="00D91D86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컴퓨터공학</w:t>
            </w:r>
          </w:p>
        </w:tc>
      </w:tr>
    </w:tbl>
    <w:p w:rsidR="00E82006" w:rsidRPr="00163F4C" w:rsidRDefault="00E82006" w:rsidP="00E82006">
      <w:pPr>
        <w:widowControl/>
        <w:wordWrap/>
        <w:autoSpaceDE/>
        <w:autoSpaceDN/>
        <w:ind w:right="1000"/>
        <w:rPr>
          <w:rFonts w:eastAsiaTheme="minorHAnsi" w:cs="굴림"/>
          <w:color w:val="000000"/>
          <w:kern w:val="0"/>
          <w:szCs w:val="20"/>
        </w:rPr>
      </w:pPr>
    </w:p>
    <w:p w:rsidR="00E82006" w:rsidRPr="00E82006" w:rsidRDefault="00E82006" w:rsidP="00E82006">
      <w:pPr>
        <w:pStyle w:val="a3"/>
        <w:snapToGrid w:val="0"/>
        <w:spacing w:before="0" w:beforeAutospacing="0" w:after="0" w:afterAutospacing="0" w:line="340" w:lineRule="exact"/>
        <w:rPr>
          <w:rFonts w:cs="Times New Roman"/>
          <w:sz w:val="18"/>
          <w:szCs w:val="18"/>
        </w:rPr>
      </w:pPr>
    </w:p>
    <w:sectPr w:rsidR="00E82006" w:rsidRPr="00E82006" w:rsidSect="007D5B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527"/>
    <w:multiLevelType w:val="hybridMultilevel"/>
    <w:tmpl w:val="E006FCAC"/>
    <w:lvl w:ilvl="0" w:tplc="490015FC">
      <w:numFmt w:val="bullet"/>
      <w:lvlText w:val="-"/>
      <w:lvlJc w:val="left"/>
      <w:pPr>
        <w:ind w:left="765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00"/>
      </w:pPr>
      <w:rPr>
        <w:rFonts w:ascii="Wingdings" w:hAnsi="Wingdings" w:hint="default"/>
      </w:rPr>
    </w:lvl>
  </w:abstractNum>
  <w:abstractNum w:abstractNumId="1">
    <w:nsid w:val="09BC30BF"/>
    <w:multiLevelType w:val="hybridMultilevel"/>
    <w:tmpl w:val="38FEB940"/>
    <w:lvl w:ilvl="0" w:tplc="5680FCC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80"/>
        </w:tabs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0"/>
        </w:tabs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80"/>
        </w:tabs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80"/>
        </w:tabs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0"/>
        </w:tabs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80"/>
        </w:tabs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00"/>
      </w:pPr>
      <w:rPr>
        <w:rFonts w:ascii="Wingdings" w:hAnsi="Wingdings" w:hint="default"/>
      </w:rPr>
    </w:lvl>
  </w:abstractNum>
  <w:abstractNum w:abstractNumId="2">
    <w:nsid w:val="0C473264"/>
    <w:multiLevelType w:val="hybridMultilevel"/>
    <w:tmpl w:val="AEA69556"/>
    <w:lvl w:ilvl="0" w:tplc="F00217AE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4C5481A"/>
    <w:multiLevelType w:val="hybridMultilevel"/>
    <w:tmpl w:val="04686B74"/>
    <w:lvl w:ilvl="0" w:tplc="F00217AE">
      <w:start w:val="1"/>
      <w:numFmt w:val="bullet"/>
      <w:lvlText w:val="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26263BCC"/>
    <w:multiLevelType w:val="hybridMultilevel"/>
    <w:tmpl w:val="9A10C8E8"/>
    <w:lvl w:ilvl="0" w:tplc="F00217AE">
      <w:start w:val="1"/>
      <w:numFmt w:val="bullet"/>
      <w:lvlText w:val="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2E6F1B16"/>
    <w:multiLevelType w:val="hybridMultilevel"/>
    <w:tmpl w:val="51A6E514"/>
    <w:lvl w:ilvl="0" w:tplc="F00217AE">
      <w:start w:val="1"/>
      <w:numFmt w:val="bullet"/>
      <w:lvlText w:val="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3B155876"/>
    <w:multiLevelType w:val="hybridMultilevel"/>
    <w:tmpl w:val="DFBE1DDA"/>
    <w:lvl w:ilvl="0" w:tplc="F00217AE">
      <w:start w:val="1"/>
      <w:numFmt w:val="bullet"/>
      <w:lvlText w:val="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5225227E"/>
    <w:multiLevelType w:val="hybridMultilevel"/>
    <w:tmpl w:val="E52A1806"/>
    <w:lvl w:ilvl="0" w:tplc="F00217AE">
      <w:start w:val="1"/>
      <w:numFmt w:val="bullet"/>
      <w:lvlText w:val="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>
    <w:nsid w:val="59794C95"/>
    <w:multiLevelType w:val="hybridMultilevel"/>
    <w:tmpl w:val="12602B8A"/>
    <w:lvl w:ilvl="0" w:tplc="04090009">
      <w:start w:val="1"/>
      <w:numFmt w:val="bullet"/>
      <w:lvlText w:val=""/>
      <w:lvlJc w:val="left"/>
      <w:pPr>
        <w:ind w:left="105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2" w:hanging="400"/>
      </w:pPr>
      <w:rPr>
        <w:rFonts w:ascii="Wingdings" w:hAnsi="Wingdings" w:hint="default"/>
      </w:rPr>
    </w:lvl>
  </w:abstractNum>
  <w:abstractNum w:abstractNumId="9">
    <w:nsid w:val="5A5660EE"/>
    <w:multiLevelType w:val="hybridMultilevel"/>
    <w:tmpl w:val="1C2C26CA"/>
    <w:lvl w:ilvl="0" w:tplc="F00217AE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86529562">
      <w:numFmt w:val="bullet"/>
      <w:lvlText w:val="·"/>
      <w:lvlJc w:val="left"/>
      <w:pPr>
        <w:ind w:left="1160" w:hanging="360"/>
      </w:pPr>
      <w:rPr>
        <w:rFonts w:ascii="맑은 고딕" w:eastAsia="맑은 고딕" w:hAnsi="맑은 고딕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65356D40"/>
    <w:multiLevelType w:val="hybridMultilevel"/>
    <w:tmpl w:val="2458B808"/>
    <w:lvl w:ilvl="0" w:tplc="F00217AE">
      <w:start w:val="1"/>
      <w:numFmt w:val="bullet"/>
      <w:lvlText w:val=""/>
      <w:lvlJc w:val="left"/>
      <w:pPr>
        <w:ind w:left="400" w:hanging="400"/>
      </w:pPr>
      <w:rPr>
        <w:rFonts w:ascii="Wingdings" w:hAnsi="Wingdings" w:hint="default"/>
      </w:rPr>
    </w:lvl>
    <w:lvl w:ilvl="1" w:tplc="F00217AE">
      <w:start w:val="1"/>
      <w:numFmt w:val="bullet"/>
      <w:lvlText w:val=""/>
      <w:lvlJc w:val="left"/>
      <w:pPr>
        <w:ind w:left="7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>
    <w:nsid w:val="6B532F72"/>
    <w:multiLevelType w:val="hybridMultilevel"/>
    <w:tmpl w:val="705E3A9A"/>
    <w:lvl w:ilvl="0" w:tplc="E5604E3A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6C5536A2"/>
    <w:multiLevelType w:val="hybridMultilevel"/>
    <w:tmpl w:val="B4B03BBA"/>
    <w:lvl w:ilvl="0" w:tplc="BAB8AA82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굴림체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>
    <w:nsid w:val="7619707E"/>
    <w:multiLevelType w:val="hybridMultilevel"/>
    <w:tmpl w:val="9D74F5E8"/>
    <w:lvl w:ilvl="0" w:tplc="F00217AE">
      <w:start w:val="1"/>
      <w:numFmt w:val="bullet"/>
      <w:lvlText w:val="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>
    <w:nsid w:val="7C437C10"/>
    <w:multiLevelType w:val="hybridMultilevel"/>
    <w:tmpl w:val="7480D110"/>
    <w:lvl w:ilvl="0" w:tplc="F00217AE">
      <w:start w:val="1"/>
      <w:numFmt w:val="bullet"/>
      <w:lvlText w:val=""/>
      <w:lvlJc w:val="left"/>
      <w:pPr>
        <w:ind w:left="400" w:hanging="400"/>
      </w:pPr>
      <w:rPr>
        <w:rFonts w:ascii="Wingdings" w:hAnsi="Wingdings" w:hint="default"/>
      </w:rPr>
    </w:lvl>
    <w:lvl w:ilvl="1" w:tplc="F00217AE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0"/>
  </w:num>
  <w:num w:numId="5">
    <w:abstractNumId w:val="7"/>
  </w:num>
  <w:num w:numId="6">
    <w:abstractNumId w:val="6"/>
  </w:num>
  <w:num w:numId="7">
    <w:abstractNumId w:val="13"/>
  </w:num>
  <w:num w:numId="8">
    <w:abstractNumId w:val="9"/>
  </w:num>
  <w:num w:numId="9">
    <w:abstractNumId w:val="3"/>
  </w:num>
  <w:num w:numId="10">
    <w:abstractNumId w:val="4"/>
  </w:num>
  <w:num w:numId="11">
    <w:abstractNumId w:val="5"/>
  </w:num>
  <w:num w:numId="12">
    <w:abstractNumId w:val="8"/>
  </w:num>
  <w:num w:numId="13">
    <w:abstractNumId w:val="14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C472D"/>
    <w:rsid w:val="00013CC7"/>
    <w:rsid w:val="000B05D1"/>
    <w:rsid w:val="000C0C27"/>
    <w:rsid w:val="000C7E6D"/>
    <w:rsid w:val="000D0741"/>
    <w:rsid w:val="0016409F"/>
    <w:rsid w:val="001C7C64"/>
    <w:rsid w:val="00237941"/>
    <w:rsid w:val="002E6B1D"/>
    <w:rsid w:val="00304EA1"/>
    <w:rsid w:val="00327DD9"/>
    <w:rsid w:val="00405107"/>
    <w:rsid w:val="004349B4"/>
    <w:rsid w:val="004B7635"/>
    <w:rsid w:val="004E6E2F"/>
    <w:rsid w:val="00504F13"/>
    <w:rsid w:val="00595648"/>
    <w:rsid w:val="005D56CE"/>
    <w:rsid w:val="006253DA"/>
    <w:rsid w:val="00637FF9"/>
    <w:rsid w:val="00657C4C"/>
    <w:rsid w:val="00672D73"/>
    <w:rsid w:val="00686551"/>
    <w:rsid w:val="007004EA"/>
    <w:rsid w:val="00720443"/>
    <w:rsid w:val="00724367"/>
    <w:rsid w:val="00727AC5"/>
    <w:rsid w:val="007824C1"/>
    <w:rsid w:val="0079145A"/>
    <w:rsid w:val="007A1D47"/>
    <w:rsid w:val="007D3189"/>
    <w:rsid w:val="007D5B98"/>
    <w:rsid w:val="00807A9F"/>
    <w:rsid w:val="008621A8"/>
    <w:rsid w:val="0087289C"/>
    <w:rsid w:val="00894F5B"/>
    <w:rsid w:val="008A5A8D"/>
    <w:rsid w:val="00A76F0C"/>
    <w:rsid w:val="00A82B81"/>
    <w:rsid w:val="00B1041C"/>
    <w:rsid w:val="00B11FAE"/>
    <w:rsid w:val="00B822A4"/>
    <w:rsid w:val="00BC3966"/>
    <w:rsid w:val="00BC472D"/>
    <w:rsid w:val="00BC4D20"/>
    <w:rsid w:val="00C076CC"/>
    <w:rsid w:val="00C17B39"/>
    <w:rsid w:val="00CB4955"/>
    <w:rsid w:val="00CC2C1E"/>
    <w:rsid w:val="00CE518C"/>
    <w:rsid w:val="00D15F97"/>
    <w:rsid w:val="00D31EB9"/>
    <w:rsid w:val="00D6031F"/>
    <w:rsid w:val="00D60D2B"/>
    <w:rsid w:val="00D678B5"/>
    <w:rsid w:val="00DB724B"/>
    <w:rsid w:val="00DE4C37"/>
    <w:rsid w:val="00DE5411"/>
    <w:rsid w:val="00E43D71"/>
    <w:rsid w:val="00E80960"/>
    <w:rsid w:val="00E82006"/>
    <w:rsid w:val="00F0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B9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472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4">
    <w:name w:val="Hyperlink"/>
    <w:basedOn w:val="a0"/>
    <w:rsid w:val="00BC472D"/>
    <w:rPr>
      <w:color w:val="0000FF"/>
      <w:u w:val="single"/>
    </w:rPr>
  </w:style>
  <w:style w:type="paragraph" w:styleId="a5">
    <w:name w:val="Document Map"/>
    <w:basedOn w:val="a"/>
    <w:semiHidden/>
    <w:rsid w:val="004B7635"/>
    <w:pPr>
      <w:shd w:val="clear" w:color="auto" w:fill="000080"/>
    </w:pPr>
    <w:rPr>
      <w:rFonts w:ascii="Arial" w:eastAsia="돋움" w:hAnsi="Arial"/>
    </w:rPr>
  </w:style>
  <w:style w:type="character" w:styleId="a6">
    <w:name w:val="FollowedHyperlink"/>
    <w:basedOn w:val="a0"/>
    <w:rsid w:val="00724367"/>
    <w:rPr>
      <w:color w:val="800080"/>
      <w:u w:val="single"/>
    </w:rPr>
  </w:style>
  <w:style w:type="character" w:customStyle="1" w:styleId="textgray03">
    <w:name w:val="text gray03"/>
    <w:basedOn w:val="a0"/>
    <w:rsid w:val="00A76F0C"/>
  </w:style>
  <w:style w:type="paragraph" w:styleId="a7">
    <w:name w:val="List Paragraph"/>
    <w:basedOn w:val="a"/>
    <w:uiPriority w:val="34"/>
    <w:qFormat/>
    <w:rsid w:val="00E82006"/>
    <w:pPr>
      <w:ind w:leftChars="400" w:left="800"/>
    </w:pPr>
    <w:rPr>
      <w:rFonts w:asciiTheme="minorHAnsi" w:eastAsiaTheme="minorEastAsia" w:hAnsiTheme="minorHAnsi" w:cstheme="minorBidi"/>
      <w:szCs w:val="22"/>
    </w:rPr>
  </w:style>
  <w:style w:type="table" w:customStyle="1" w:styleId="-11">
    <w:name w:val="옅은 음영 - 강조색 11"/>
    <w:basedOn w:val="a1"/>
    <w:uiPriority w:val="60"/>
    <w:rsid w:val="00E82006"/>
    <w:rPr>
      <w:rFonts w:asciiTheme="minorHAnsi" w:eastAsiaTheme="minorEastAsia" w:hAnsiTheme="minorHAnsi" w:cstheme="minorBidi"/>
      <w:color w:val="365F91" w:themeColor="accent1" w:themeShade="BF"/>
      <w:kern w:val="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1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2443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071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79432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1087</Words>
  <Characters>4095</Characters>
  <Application>Microsoft Office Word</Application>
  <DocSecurity>0</DocSecurity>
  <Lines>34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2007년 삼성SDS 해외박사채용 공고</vt:lpstr>
    </vt:vector>
  </TitlesOfParts>
  <Company>삼성SDS</Company>
  <LinksUpToDate>false</LinksUpToDate>
  <CharactersWithSpaces>5172</CharactersWithSpaces>
  <SharedDoc>false</SharedDoc>
  <HLinks>
    <vt:vector size="6" baseType="variant">
      <vt:variant>
        <vt:i4>1441867</vt:i4>
      </vt:variant>
      <vt:variant>
        <vt:i4>0</vt:i4>
      </vt:variant>
      <vt:variant>
        <vt:i4>0</vt:i4>
      </vt:variant>
      <vt:variant>
        <vt:i4>5</vt:i4>
      </vt:variant>
      <vt:variant>
        <vt:lpwstr>http://www.dearsamsung.co.kr/career/kor/main.jsp?comp=C60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2007년 삼성SDS 해외박사채용 공고</dc:title>
  <dc:creator>정우진</dc:creator>
  <cp:lastModifiedBy>te</cp:lastModifiedBy>
  <cp:revision>3</cp:revision>
  <cp:lastPrinted>2009-01-14T04:31:00Z</cp:lastPrinted>
  <dcterms:created xsi:type="dcterms:W3CDTF">2014-09-16T05:13:00Z</dcterms:created>
  <dcterms:modified xsi:type="dcterms:W3CDTF">2014-09-16T05:20:00Z</dcterms:modified>
</cp:coreProperties>
</file>