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26" w:rsidRPr="006B37A5" w:rsidRDefault="00817251" w:rsidP="00772426">
      <w:pPr>
        <w:pStyle w:val="a6"/>
        <w:spacing w:line="288" w:lineRule="auto"/>
        <w:rPr>
          <w:rFonts w:ascii="굴림" w:eastAsia="굴림" w:hAnsi="굴림"/>
          <w:b/>
        </w:rPr>
      </w:pPr>
      <w:r>
        <w:rPr>
          <w:rFonts w:ascii="굴림" w:eastAsia="굴림" w:hAnsi="굴림" w:hint="eastAsia"/>
          <w:b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-276225</wp:posOffset>
            </wp:positionV>
            <wp:extent cx="790575" cy="781050"/>
            <wp:effectExtent l="19050" t="0" r="9525" b="0"/>
            <wp:wrapThrough wrapText="bothSides">
              <wp:wrapPolygon edited="0">
                <wp:start x="-520" y="0"/>
                <wp:lineTo x="-520" y="21073"/>
                <wp:lineTo x="21860" y="21073"/>
                <wp:lineTo x="21860" y="0"/>
                <wp:lineTo x="-520" y="0"/>
              </wp:wrapPolygon>
            </wp:wrapThrough>
            <wp:docPr id="2" name="그림 1" descr="site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tit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2426" w:rsidRPr="006B37A5">
        <w:rPr>
          <w:rFonts w:ascii="굴림" w:eastAsia="굴림" w:hAnsi="굴림" w:hint="eastAsia"/>
          <w:b/>
          <w:sz w:val="30"/>
          <w:szCs w:val="30"/>
        </w:rPr>
        <w:t>신일철</w:t>
      </w:r>
      <w:r w:rsidR="00E61C3F">
        <w:rPr>
          <w:rFonts w:ascii="굴림" w:eastAsia="굴림" w:hAnsi="굴림" w:hint="eastAsia"/>
          <w:b/>
          <w:sz w:val="30"/>
          <w:szCs w:val="30"/>
        </w:rPr>
        <w:t>스미킨</w:t>
      </w:r>
      <w:r w:rsidR="00772426" w:rsidRPr="006B37A5">
        <w:rPr>
          <w:rFonts w:ascii="굴림" w:eastAsia="굴림" w:hAnsi="굴림" w:hint="eastAsia"/>
          <w:b/>
          <w:sz w:val="30"/>
          <w:szCs w:val="30"/>
        </w:rPr>
        <w:t>솔루션즈주식회사</w:t>
      </w:r>
      <w:proofErr w:type="spellEnd"/>
      <w:r w:rsidR="00E61C3F">
        <w:rPr>
          <w:rFonts w:ascii="굴림" w:eastAsia="굴림" w:hAnsi="굴림" w:hint="eastAsia"/>
          <w:b/>
          <w:sz w:val="30"/>
          <w:szCs w:val="30"/>
        </w:rPr>
        <w:t>(NS Solutions)</w:t>
      </w:r>
    </w:p>
    <w:p w:rsidR="00772426" w:rsidRPr="006B37A5" w:rsidRDefault="00772426" w:rsidP="00772426">
      <w:pPr>
        <w:pStyle w:val="a6"/>
        <w:spacing w:line="288" w:lineRule="auto"/>
        <w:rPr>
          <w:rFonts w:ascii="굴림" w:eastAsia="굴림" w:hAnsi="굴림"/>
          <w:sz w:val="14"/>
        </w:rPr>
      </w:pPr>
      <w:r w:rsidRPr="006B37A5">
        <w:rPr>
          <w:rFonts w:ascii="굴림" w:eastAsia="굴림" w:hAnsi="굴림" w:cs="바탕" w:hint="eastAsia"/>
          <w:szCs w:val="26"/>
        </w:rPr>
        <w:t xml:space="preserve">일본 도쿄도 </w:t>
      </w:r>
      <w:proofErr w:type="spellStart"/>
      <w:r w:rsidRPr="006B37A5">
        <w:rPr>
          <w:rFonts w:ascii="굴림" w:eastAsia="굴림" w:hAnsi="굴림" w:cs="바탕" w:hint="eastAsia"/>
          <w:szCs w:val="26"/>
        </w:rPr>
        <w:t>추우오우구</w:t>
      </w:r>
      <w:proofErr w:type="spellEnd"/>
      <w:r w:rsidR="00E61C3F">
        <w:rPr>
          <w:rFonts w:ascii="굴림" w:eastAsia="굴림" w:hAnsi="굴림" w:cs="바탕" w:hint="eastAsia"/>
          <w:szCs w:val="26"/>
        </w:rPr>
        <w:t xml:space="preserve"> </w:t>
      </w:r>
      <w:proofErr w:type="spellStart"/>
      <w:r w:rsidRPr="006B37A5">
        <w:rPr>
          <w:rFonts w:ascii="굴림" w:eastAsia="굴림" w:hAnsi="굴림" w:cs="바탕" w:hint="eastAsia"/>
          <w:szCs w:val="26"/>
        </w:rPr>
        <w:t>신카와</w:t>
      </w:r>
      <w:proofErr w:type="spellEnd"/>
      <w:r w:rsidRPr="006B37A5">
        <w:rPr>
          <w:rFonts w:ascii="굴림" w:eastAsia="굴림" w:hAnsi="굴림" w:cs="바탕" w:hint="eastAsia"/>
          <w:szCs w:val="26"/>
        </w:rPr>
        <w:t xml:space="preserve"> 2-20-</w:t>
      </w:r>
      <w:proofErr w:type="gramStart"/>
      <w:r w:rsidRPr="006B37A5">
        <w:rPr>
          <w:rFonts w:ascii="굴림" w:eastAsia="굴림" w:hAnsi="굴림" w:cs="바탕" w:hint="eastAsia"/>
          <w:szCs w:val="26"/>
        </w:rPr>
        <w:t>15</w:t>
      </w:r>
      <w:r w:rsidR="00E61C3F">
        <w:rPr>
          <w:rFonts w:ascii="굴림" w:eastAsia="굴림" w:hAnsi="굴림" w:cs="바탕" w:hint="eastAsia"/>
          <w:szCs w:val="26"/>
        </w:rPr>
        <w:t xml:space="preserve">  </w:t>
      </w:r>
      <w:proofErr w:type="gramEnd"/>
      <w:r w:rsidR="00555CDC">
        <w:fldChar w:fldCharType="begin"/>
      </w:r>
      <w:r w:rsidR="00555CDC">
        <w:instrText xml:space="preserve"> HYPERLINK "http://www.ns-sol.co.jp" </w:instrText>
      </w:r>
      <w:r w:rsidR="00555CDC">
        <w:fldChar w:fldCharType="separate"/>
      </w:r>
      <w:r w:rsidRPr="006B37A5">
        <w:rPr>
          <w:rStyle w:val="a8"/>
          <w:rFonts w:ascii="굴림" w:eastAsia="굴림" w:hAnsi="굴림" w:hint="eastAsia"/>
          <w:sz w:val="22"/>
        </w:rPr>
        <w:t>http://www.ns-sol.co.jp</w:t>
      </w:r>
      <w:r w:rsidR="00555CDC">
        <w:rPr>
          <w:rStyle w:val="a8"/>
          <w:rFonts w:ascii="굴림" w:eastAsia="굴림" w:hAnsi="굴림"/>
          <w:sz w:val="22"/>
        </w:rPr>
        <w:fldChar w:fldCharType="end"/>
      </w:r>
    </w:p>
    <w:p w:rsidR="00772426" w:rsidRPr="006B37A5" w:rsidRDefault="001616B0" w:rsidP="00772426">
      <w:pPr>
        <w:pStyle w:val="a6"/>
        <w:spacing w:line="288" w:lineRule="auto"/>
        <w:rPr>
          <w:rFonts w:ascii="굴림" w:eastAsia="굴림" w:hAnsi="굴림"/>
          <w:sz w:val="14"/>
        </w:rPr>
      </w:pPr>
      <w:r>
        <w:rPr>
          <w:rFonts w:ascii="굴림" w:eastAsia="굴림" w:hAnsi="굴림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1.5pt;width:45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"/>
        </w:pict>
      </w:r>
    </w:p>
    <w:p w:rsidR="00772426" w:rsidRPr="006B37A5" w:rsidRDefault="00772426" w:rsidP="00772426">
      <w:pPr>
        <w:pStyle w:val="a6"/>
        <w:spacing w:line="288" w:lineRule="auto"/>
        <w:rPr>
          <w:rFonts w:ascii="굴림" w:eastAsia="굴림" w:hAnsi="굴림"/>
          <w:b/>
          <w:color w:val="000000" w:themeColor="text1"/>
        </w:rPr>
      </w:pPr>
      <w:r w:rsidRPr="006B37A5">
        <w:rPr>
          <w:rFonts w:ascii="굴림" w:eastAsia="굴림" w:hAnsi="굴림" w:cs="바탕" w:hint="eastAsia"/>
          <w:b/>
          <w:color w:val="000000" w:themeColor="text1"/>
        </w:rPr>
        <w:t>기업정보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515"/>
        <w:gridCol w:w="1436"/>
        <w:gridCol w:w="1361"/>
        <w:gridCol w:w="1361"/>
        <w:gridCol w:w="2559"/>
      </w:tblGrid>
      <w:tr w:rsidR="00772426" w:rsidRPr="006B37A5" w:rsidTr="00D3425A">
        <w:trPr>
          <w:trHeight w:val="192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D3425A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1"/>
                <w:szCs w:val="20"/>
              </w:rPr>
            </w:pPr>
            <w:r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매출액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D3425A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1"/>
                <w:szCs w:val="20"/>
              </w:rPr>
            </w:pPr>
            <w:r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자본금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D3425A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1"/>
                <w:szCs w:val="20"/>
              </w:rPr>
            </w:pPr>
            <w:r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총자산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D3425A" w:rsidRDefault="00ED7E1B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1"/>
                <w:szCs w:val="20"/>
              </w:rPr>
            </w:pPr>
            <w:proofErr w:type="spellStart"/>
            <w:r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당</w:t>
            </w:r>
            <w:r w:rsidR="00772426"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기순이익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D3425A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1"/>
                <w:szCs w:val="20"/>
              </w:rPr>
            </w:pPr>
            <w:r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상장여부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D3425A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1"/>
                <w:szCs w:val="20"/>
              </w:rPr>
            </w:pPr>
            <w:r w:rsidRPr="00D3425A">
              <w:rPr>
                <w:rFonts w:ascii="굴림" w:eastAsia="굴림" w:hAnsi="굴림" w:cs="바탕" w:hint="eastAsia"/>
                <w:b/>
                <w:color w:val="000000" w:themeColor="text1"/>
                <w:kern w:val="0"/>
                <w:sz w:val="21"/>
                <w:szCs w:val="26"/>
              </w:rPr>
              <w:t>사원수</w:t>
            </w:r>
          </w:p>
        </w:tc>
      </w:tr>
      <w:tr w:rsidR="00772426" w:rsidRPr="006B37A5" w:rsidTr="00D3425A">
        <w:trPr>
          <w:trHeight w:val="225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바탕"/>
                <w:color w:val="000000" w:themeColor="text1"/>
                <w:kern w:val="0"/>
                <w:sz w:val="18"/>
                <w:szCs w:val="18"/>
              </w:rPr>
            </w:pPr>
            <w:r w:rsidRPr="006B37A5">
              <w:rPr>
                <w:rFonts w:ascii="굴림" w:eastAsia="굴림" w:hAnsi="굴림" w:cs="바탕" w:hint="eastAsia"/>
                <w:color w:val="000000" w:themeColor="text1"/>
                <w:kern w:val="0"/>
                <w:sz w:val="18"/>
                <w:szCs w:val="18"/>
              </w:rPr>
              <w:t>연결</w:t>
            </w:r>
            <w:proofErr w:type="gramStart"/>
            <w:r w:rsidR="00AE4D0E">
              <w:rPr>
                <w:rFonts w:ascii="굴림" w:eastAsia="굴림" w:hAnsi="굴림" w:cs="바탕" w:hint="eastAsia"/>
                <w:color w:val="000000" w:themeColor="text1"/>
                <w:kern w:val="0"/>
                <w:sz w:val="18"/>
                <w:szCs w:val="18"/>
              </w:rPr>
              <w:t>:1.720</w:t>
            </w:r>
            <w:r w:rsidRPr="006B37A5">
              <w:rPr>
                <w:rFonts w:ascii="굴림" w:eastAsia="굴림" w:hAnsi="굴림" w:cs="바탕" w:hint="eastAsia"/>
                <w:color w:val="000000" w:themeColor="text1"/>
                <w:kern w:val="0"/>
                <w:sz w:val="18"/>
                <w:szCs w:val="18"/>
              </w:rPr>
              <w:t>억엔</w:t>
            </w:r>
            <w:proofErr w:type="gramEnd"/>
          </w:p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20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단독</w:t>
            </w:r>
            <w:proofErr w:type="gramStart"/>
            <w:r w:rsidR="00E61C3F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:1.53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억엔</w:t>
            </w:r>
            <w:proofErr w:type="gram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129억</w:t>
            </w:r>
            <w:r w:rsidR="00E61C3F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5,200만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엔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연결</w:t>
            </w:r>
            <w:proofErr w:type="gramStart"/>
            <w:r w:rsidR="00ED7E1B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:1.451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억엔</w:t>
            </w:r>
            <w:proofErr w:type="gramEnd"/>
          </w:p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20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단독</w:t>
            </w:r>
            <w:proofErr w:type="gramStart"/>
            <w:r w:rsidR="00ED7E1B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:1.380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억엔</w:t>
            </w:r>
            <w:proofErr w:type="gram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연결</w:t>
            </w:r>
            <w:proofErr w:type="gramStart"/>
            <w:r w:rsidR="00ED7E1B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:66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억엔</w:t>
            </w:r>
            <w:proofErr w:type="gramEnd"/>
          </w:p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20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단독</w:t>
            </w:r>
            <w:proofErr w:type="gramStart"/>
            <w:r w:rsidR="00ED7E1B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D7E1B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억엔</w:t>
            </w:r>
            <w:proofErr w:type="gram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20"/>
              </w:rPr>
            </w:pPr>
            <w:r w:rsidRPr="006B37A5">
              <w:rPr>
                <w:rFonts w:ascii="굴림" w:eastAsia="굴림" w:hAnsi="굴림" w:cs="바탕" w:hint="eastAsia"/>
                <w:color w:val="000000" w:themeColor="text1"/>
                <w:kern w:val="0"/>
                <w:sz w:val="24"/>
                <w:szCs w:val="26"/>
              </w:rPr>
              <w:t>상장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연결</w:t>
            </w:r>
            <w:proofErr w:type="gramStart"/>
            <w:r w:rsidR="00AE4D0E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AE4D0E" w:rsidRPr="00AE4D0E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4.985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명</w:t>
            </w:r>
            <w:proofErr w:type="gramEnd"/>
            <w:r w:rsidR="00AE4D0E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(2013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.3.31현재)</w:t>
            </w:r>
          </w:p>
          <w:p w:rsidR="00772426" w:rsidRPr="006B37A5" w:rsidRDefault="00772426" w:rsidP="00D8463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20"/>
              </w:rPr>
            </w:pP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단독</w:t>
            </w:r>
            <w:proofErr w:type="gramStart"/>
            <w:r w:rsidR="00AE4D0E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:2,378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명</w:t>
            </w:r>
            <w:proofErr w:type="gramEnd"/>
            <w:r w:rsidR="00AE4D0E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(2013</w:t>
            </w:r>
            <w:r w:rsidRPr="006B37A5">
              <w:rPr>
                <w:rFonts w:ascii="굴림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.3.31현재)</w:t>
            </w:r>
          </w:p>
        </w:tc>
      </w:tr>
    </w:tbl>
    <w:p w:rsidR="00533054" w:rsidRDefault="00533054" w:rsidP="00AF184D">
      <w:pPr>
        <w:pStyle w:val="a6"/>
        <w:spacing w:line="240" w:lineRule="auto"/>
        <w:rPr>
          <w:rFonts w:ascii="굴림" w:eastAsia="굴림" w:hAnsi="굴림" w:cs="바탕" w:hint="eastAsia"/>
          <w:b/>
          <w:bCs/>
          <w:color w:val="000000" w:themeColor="text1"/>
        </w:rPr>
      </w:pPr>
    </w:p>
    <w:p w:rsidR="00772426" w:rsidRPr="006B37A5" w:rsidRDefault="00533054" w:rsidP="00AF184D">
      <w:pPr>
        <w:pStyle w:val="a6"/>
        <w:spacing w:line="240" w:lineRule="auto"/>
        <w:rPr>
          <w:rFonts w:ascii="굴림" w:eastAsia="굴림" w:hAnsi="굴림"/>
          <w:color w:val="000000" w:themeColor="text1"/>
        </w:rPr>
      </w:pPr>
      <w:r>
        <w:rPr>
          <w:rFonts w:ascii="굴림" w:eastAsia="굴림" w:hAnsi="굴림" w:cs="바탕" w:hint="eastAsia"/>
          <w:b/>
          <w:bCs/>
          <w:color w:val="000000" w:themeColor="text1"/>
        </w:rPr>
        <w:t>■</w:t>
      </w:r>
      <w:r w:rsidR="00772426" w:rsidRPr="006B37A5">
        <w:rPr>
          <w:rFonts w:ascii="굴림" w:eastAsia="굴림" w:hAnsi="굴림" w:cs="바탕" w:hint="eastAsia"/>
          <w:b/>
          <w:bCs/>
          <w:color w:val="000000" w:themeColor="text1"/>
        </w:rPr>
        <w:t>채용계획</w:t>
      </w:r>
    </w:p>
    <w:p w:rsidR="00533054" w:rsidRDefault="00772426" w:rsidP="00533054">
      <w:pPr>
        <w:pStyle w:val="a6"/>
        <w:spacing w:line="240" w:lineRule="auto"/>
        <w:ind w:firstLineChars="100" w:firstLine="157"/>
        <w:rPr>
          <w:rFonts w:ascii="굴림" w:eastAsia="굴림" w:hAnsi="굴림" w:hint="eastAsia"/>
          <w:color w:val="000000" w:themeColor="text1"/>
          <w:sz w:val="16"/>
          <w:szCs w:val="16"/>
        </w:rPr>
      </w:pP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 xml:space="preserve">* </w:t>
      </w:r>
      <w:r w:rsidR="006B37A5" w:rsidRPr="00533054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모집시기</w:t>
      </w:r>
      <w:r w:rsidR="00FC5F1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</w:p>
    <w:p w:rsidR="00533054" w:rsidRPr="00871760" w:rsidRDefault="005266ED" w:rsidP="00871760">
      <w:pPr>
        <w:pStyle w:val="a6"/>
        <w:spacing w:line="240" w:lineRule="auto"/>
        <w:ind w:firstLineChars="200" w:firstLine="320"/>
        <w:rPr>
          <w:rFonts w:ascii="굴림" w:eastAsia="굴림" w:hAnsi="굴림" w:hint="eastAsia"/>
          <w:color w:val="FF0000"/>
          <w:sz w:val="16"/>
          <w:szCs w:val="16"/>
        </w:rPr>
      </w:pPr>
      <w:r w:rsidRPr="00533054">
        <w:rPr>
          <w:rFonts w:ascii="굴림" w:eastAsia="굴림" w:hAnsi="굴림" w:hint="eastAsia"/>
          <w:color w:val="FF0000"/>
          <w:sz w:val="16"/>
          <w:szCs w:val="16"/>
        </w:rPr>
        <w:t>온라인 지원</w:t>
      </w:r>
      <w:r w:rsidR="00772426" w:rsidRPr="00533054">
        <w:rPr>
          <w:rFonts w:ascii="굴림" w:eastAsia="굴림" w:hAnsi="굴림" w:hint="eastAsia"/>
          <w:color w:val="FF0000"/>
          <w:sz w:val="16"/>
          <w:szCs w:val="16"/>
        </w:rPr>
        <w:t>마감 9월</w:t>
      </w:r>
      <w:r w:rsidR="00D1386F" w:rsidRPr="00533054">
        <w:rPr>
          <w:rFonts w:ascii="굴림" w:eastAsia="굴림" w:hAnsi="굴림" w:hint="eastAsia"/>
          <w:color w:val="FF0000"/>
          <w:sz w:val="16"/>
          <w:szCs w:val="16"/>
        </w:rPr>
        <w:t>28</w:t>
      </w:r>
      <w:r w:rsidR="00772426" w:rsidRPr="00533054">
        <w:rPr>
          <w:rFonts w:ascii="굴림" w:eastAsia="굴림" w:hAnsi="굴림" w:hint="eastAsia"/>
          <w:color w:val="FF0000"/>
          <w:sz w:val="16"/>
          <w:szCs w:val="16"/>
        </w:rPr>
        <w:t>일</w:t>
      </w:r>
      <w:r w:rsidR="00D1386F" w:rsidRPr="00533054">
        <w:rPr>
          <w:rFonts w:ascii="굴림" w:eastAsia="굴림" w:hAnsi="굴림" w:hint="eastAsia"/>
          <w:color w:val="FF0000"/>
          <w:sz w:val="16"/>
          <w:szCs w:val="16"/>
        </w:rPr>
        <w:t xml:space="preserve"> 24:00</w:t>
      </w:r>
      <w:r w:rsidR="00772426" w:rsidRPr="00533054">
        <w:rPr>
          <w:rFonts w:ascii="굴림" w:eastAsia="굴림" w:hAnsi="굴림" w:hint="eastAsia"/>
          <w:color w:val="FF0000"/>
          <w:sz w:val="16"/>
          <w:szCs w:val="16"/>
        </w:rPr>
        <w:t>까지</w:t>
      </w:r>
      <w:r w:rsidRPr="00533054">
        <w:rPr>
          <w:rFonts w:ascii="굴림" w:eastAsia="굴림" w:hAnsi="굴림" w:hint="eastAsia"/>
          <w:color w:val="FF0000"/>
          <w:sz w:val="16"/>
          <w:szCs w:val="16"/>
        </w:rPr>
        <w:t xml:space="preserve"> </w:t>
      </w:r>
    </w:p>
    <w:p w:rsidR="00D1386F" w:rsidRPr="00533054" w:rsidRDefault="00D1386F" w:rsidP="00533054">
      <w:pPr>
        <w:widowControl/>
        <w:wordWrap/>
        <w:autoSpaceDE/>
        <w:autoSpaceDN/>
        <w:ind w:firstLineChars="100" w:firstLine="157"/>
        <w:rPr>
          <w:rFonts w:ascii="굴림" w:eastAsia="굴림" w:hAnsi="굴림"/>
          <w:b/>
          <w:color w:val="000000" w:themeColor="text1"/>
          <w:sz w:val="16"/>
          <w:szCs w:val="16"/>
        </w:rPr>
      </w:pP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>* 지원방법</w:t>
      </w:r>
    </w:p>
    <w:p w:rsidR="00D1386F" w:rsidRPr="00D1386F" w:rsidRDefault="00D1386F" w:rsidP="00AF184D">
      <w:pPr>
        <w:widowControl/>
        <w:wordWrap/>
        <w:autoSpaceDE/>
        <w:autoSpaceDN/>
        <w:ind w:firstLineChars="200" w:firstLine="320"/>
        <w:rPr>
          <w:rFonts w:ascii="굴림" w:eastAsia="굴림" w:hAnsi="굴림"/>
          <w:color w:val="000000" w:themeColor="text1"/>
          <w:sz w:val="16"/>
          <w:szCs w:val="16"/>
        </w:rPr>
      </w:pPr>
      <w:r w:rsidRPr="00D1386F">
        <w:rPr>
          <w:rFonts w:ascii="굴림" w:eastAsia="굴림" w:hAnsi="굴림" w:hint="eastAsia"/>
          <w:color w:val="000000" w:themeColor="text1"/>
          <w:sz w:val="16"/>
          <w:szCs w:val="16"/>
        </w:rPr>
        <w:t>･</w:t>
      </w:r>
      <w:r w:rsidRPr="00D1386F">
        <w:rPr>
          <w:rFonts w:ascii="굴림" w:eastAsia="굴림" w:hAnsi="굴림"/>
          <w:color w:val="000000" w:themeColor="text1"/>
          <w:sz w:val="16"/>
          <w:szCs w:val="16"/>
        </w:rPr>
        <w:t>http://global-touch.co.kr</w:t>
      </w:r>
      <w:r w:rsidRPr="00D1386F">
        <w:rPr>
          <w:rFonts w:ascii="굴림" w:eastAsia="굴림" w:hAnsi="굴림" w:hint="eastAsia"/>
          <w:color w:val="000000" w:themeColor="text1"/>
          <w:sz w:val="16"/>
          <w:szCs w:val="16"/>
        </w:rPr>
        <w:t>에 접속</w:t>
      </w:r>
    </w:p>
    <w:p w:rsidR="00D1386F" w:rsidRPr="00D1386F" w:rsidRDefault="00D1386F" w:rsidP="00AF184D">
      <w:pPr>
        <w:widowControl/>
        <w:wordWrap/>
        <w:autoSpaceDE/>
        <w:autoSpaceDN/>
        <w:ind w:firstLineChars="200" w:firstLine="320"/>
        <w:rPr>
          <w:rFonts w:ascii="굴림" w:eastAsia="굴림" w:hAnsi="굴림"/>
          <w:color w:val="000000" w:themeColor="text1"/>
          <w:sz w:val="16"/>
          <w:szCs w:val="16"/>
        </w:rPr>
      </w:pPr>
      <w:r w:rsidRPr="00D1386F">
        <w:rPr>
          <w:rFonts w:ascii="굴림" w:eastAsia="굴림" w:hAnsi="굴림" w:hint="eastAsia"/>
          <w:color w:val="000000" w:themeColor="text1"/>
          <w:sz w:val="16"/>
          <w:szCs w:val="16"/>
        </w:rPr>
        <w:t>･페이지 우측의 이력서등록을 클릭</w:t>
      </w:r>
    </w:p>
    <w:p w:rsidR="00D1386F" w:rsidRPr="00D1386F" w:rsidRDefault="00D1386F" w:rsidP="00AF184D">
      <w:pPr>
        <w:widowControl/>
        <w:wordWrap/>
        <w:autoSpaceDE/>
        <w:autoSpaceDN/>
        <w:ind w:firstLineChars="200" w:firstLine="320"/>
        <w:rPr>
          <w:rFonts w:ascii="굴림" w:eastAsia="굴림" w:hAnsi="굴림"/>
          <w:color w:val="000000" w:themeColor="text1"/>
          <w:sz w:val="16"/>
          <w:szCs w:val="16"/>
        </w:rPr>
      </w:pPr>
      <w:r w:rsidRPr="00D1386F">
        <w:rPr>
          <w:rFonts w:ascii="굴림" w:eastAsia="굴림" w:hAnsi="굴림" w:hint="eastAsia"/>
          <w:color w:val="000000" w:themeColor="text1"/>
          <w:sz w:val="16"/>
          <w:szCs w:val="16"/>
        </w:rPr>
        <w:t>･이력서등록을 하고, 채용기업리스트를 클릭</w:t>
      </w:r>
    </w:p>
    <w:p w:rsidR="00533054" w:rsidRPr="00871760" w:rsidRDefault="00D1386F" w:rsidP="00871760">
      <w:pPr>
        <w:widowControl/>
        <w:wordWrap/>
        <w:autoSpaceDE/>
        <w:autoSpaceDN/>
        <w:ind w:firstLineChars="200" w:firstLine="320"/>
        <w:rPr>
          <w:rFonts w:ascii="굴림" w:eastAsia="굴림" w:hAnsi="굴림" w:hint="eastAsia"/>
          <w:color w:val="000000" w:themeColor="text1"/>
          <w:sz w:val="16"/>
          <w:szCs w:val="16"/>
        </w:rPr>
      </w:pPr>
      <w:r w:rsidRPr="00D1386F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･</w:t>
      </w:r>
      <w:r w:rsidRPr="00D1386F">
        <w:rPr>
          <w:rFonts w:ascii="굴림" w:eastAsia="굴림" w:hAnsi="굴림" w:cs="굴림" w:hint="eastAsia"/>
          <w:color w:val="000000" w:themeColor="text1"/>
          <w:sz w:val="16"/>
          <w:szCs w:val="16"/>
        </w:rPr>
        <w:t>모집공고를</w:t>
      </w:r>
      <w:r w:rsidRPr="00D1386F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확인하고, 지원하기를 클릭</w:t>
      </w:r>
    </w:p>
    <w:p w:rsidR="005266ED" w:rsidRPr="00817251" w:rsidRDefault="00772426" w:rsidP="00533054">
      <w:pPr>
        <w:ind w:firstLineChars="100" w:firstLine="157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 xml:space="preserve">* </w:t>
      </w:r>
      <w:r w:rsidRPr="00533054">
        <w:rPr>
          <w:rFonts w:ascii="굴림" w:eastAsia="굴림" w:hAnsi="굴림" w:cs="굴림" w:hint="eastAsia"/>
          <w:b/>
          <w:color w:val="000000" w:themeColor="text1"/>
          <w:sz w:val="16"/>
          <w:szCs w:val="16"/>
        </w:rPr>
        <w:t>모집분야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: 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SE、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연구개발, 영업</w:t>
      </w:r>
      <w:r w:rsidR="000111BF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</w:p>
    <w:p w:rsidR="00533054" w:rsidRPr="00871760" w:rsidRDefault="005266ED" w:rsidP="00871760">
      <w:pPr>
        <w:ind w:firstLineChars="200" w:firstLine="320"/>
        <w:rPr>
          <w:rFonts w:ascii="굴림" w:eastAsia="굴림" w:hAnsi="굴림" w:hint="eastAsia"/>
          <w:color w:val="000000" w:themeColor="text1"/>
          <w:sz w:val="16"/>
          <w:szCs w:val="16"/>
        </w:rPr>
      </w:pP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※2004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년부터 글로벌채용을 진행하고 있습니다(한국</w:t>
      </w:r>
      <w:r w:rsidR="00236BE5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인재</w:t>
      </w:r>
      <w:r w:rsidR="00236BE5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채용</w:t>
      </w:r>
      <w:r w:rsidR="00236BE5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실적</w:t>
      </w:r>
      <w:r w:rsidR="00236BE5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있음)</w:t>
      </w:r>
    </w:p>
    <w:p w:rsidR="00533054" w:rsidRDefault="00772426" w:rsidP="00533054">
      <w:pPr>
        <w:pStyle w:val="a6"/>
        <w:spacing w:line="240" w:lineRule="auto"/>
        <w:ind w:firstLineChars="100" w:firstLine="157"/>
        <w:rPr>
          <w:rFonts w:ascii="굴림" w:eastAsia="굴림" w:hAnsi="굴림" w:hint="eastAsia"/>
          <w:color w:val="000000" w:themeColor="text1"/>
          <w:sz w:val="16"/>
          <w:szCs w:val="16"/>
        </w:rPr>
      </w:pP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>* 모집학과</w:t>
      </w:r>
      <w:r w:rsidR="00236BE5"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 xml:space="preserve"> </w:t>
      </w: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>및</w:t>
      </w:r>
      <w:r w:rsidR="00236BE5"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 xml:space="preserve"> </w:t>
      </w: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>응시</w:t>
      </w:r>
      <w:r w:rsidR="00236BE5"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 xml:space="preserve"> </w:t>
      </w:r>
      <w:r w:rsidRPr="00533054">
        <w:rPr>
          <w:rFonts w:ascii="굴림" w:eastAsia="굴림" w:hAnsi="굴림" w:hint="eastAsia"/>
          <w:b/>
          <w:color w:val="000000" w:themeColor="text1"/>
          <w:sz w:val="16"/>
          <w:szCs w:val="16"/>
        </w:rPr>
        <w:t>자격</w:t>
      </w:r>
    </w:p>
    <w:p w:rsidR="00533054" w:rsidRPr="00871760" w:rsidRDefault="00772426" w:rsidP="00871760">
      <w:pPr>
        <w:pStyle w:val="a6"/>
        <w:spacing w:line="240" w:lineRule="auto"/>
        <w:ind w:firstLineChars="200" w:firstLine="320"/>
        <w:rPr>
          <w:rFonts w:ascii="굴림" w:eastAsia="굴림" w:hAnsi="굴림" w:cs="바탕" w:hint="eastAsia"/>
          <w:color w:val="000000" w:themeColor="text1"/>
          <w:sz w:val="16"/>
          <w:szCs w:val="16"/>
        </w:rPr>
      </w:pP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전공</w:t>
      </w:r>
      <w:r w:rsidR="00236BE5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무관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,</w:t>
      </w:r>
      <w:r w:rsidR="004A605A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4년제 대학 및 대학원 졸업 또는 졸업 예정자, 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요구되는 일본어 능력</w:t>
      </w:r>
      <w:r w:rsidR="004A60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충족</w:t>
      </w:r>
      <w:r w:rsidR="00961303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</w:p>
    <w:p w:rsidR="00AF184D" w:rsidRPr="00AF184D" w:rsidRDefault="005266ED" w:rsidP="00871760">
      <w:pPr>
        <w:wordWrap/>
        <w:autoSpaceDE/>
        <w:autoSpaceDN/>
        <w:ind w:firstLineChars="200" w:firstLine="320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※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일어 </w:t>
      </w:r>
      <w:r w:rsidR="00236BE5">
        <w:rPr>
          <w:rFonts w:ascii="굴림" w:eastAsia="굴림" w:hAnsi="굴림" w:cs="바탕" w:hint="eastAsia"/>
          <w:color w:val="000000" w:themeColor="text1"/>
          <w:sz w:val="16"/>
          <w:szCs w:val="16"/>
        </w:rPr>
        <w:t>수준에 따라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지원할</w:t>
      </w:r>
      <w:r w:rsidR="003B2DBE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수 있는 자격이 </w:t>
      </w:r>
      <w:r w:rsidR="005E7364">
        <w:rPr>
          <w:rFonts w:ascii="굴림" w:eastAsia="굴림" w:hAnsi="굴림" w:cs="바탕" w:hint="eastAsia"/>
          <w:color w:val="000000" w:themeColor="text1"/>
          <w:sz w:val="16"/>
          <w:szCs w:val="16"/>
        </w:rPr>
        <w:t>다릅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니다.</w:t>
      </w:r>
    </w:p>
    <w:p w:rsidR="005266ED" w:rsidRPr="000111BF" w:rsidRDefault="005266ED" w:rsidP="00871760">
      <w:pPr>
        <w:ind w:firstLineChars="200" w:firstLine="314"/>
        <w:rPr>
          <w:rFonts w:ascii="굴림" w:eastAsia="굴림" w:hAnsi="굴림"/>
          <w:b/>
          <w:color w:val="000000" w:themeColor="text1"/>
          <w:sz w:val="16"/>
          <w:szCs w:val="16"/>
        </w:rPr>
      </w:pPr>
      <w:r w:rsidRPr="00817251">
        <w:rPr>
          <w:rFonts w:ascii="굴림" w:eastAsia="굴림" w:hAnsi="굴림" w:hint="eastAsia"/>
          <w:b/>
          <w:color w:val="000000" w:themeColor="text1"/>
          <w:sz w:val="16"/>
          <w:szCs w:val="16"/>
        </w:rPr>
        <w:t>＜</w:t>
      </w:r>
      <w:r w:rsidRPr="0081725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일어 초급 및 중급</w:t>
      </w:r>
      <w:r w:rsidR="00D15D88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, 2015년 4월 입사</w:t>
      </w:r>
      <w:r w:rsidRPr="00817251">
        <w:rPr>
          <w:rFonts w:ascii="굴림" w:eastAsia="굴림" w:hAnsi="굴림" w:hint="eastAsia"/>
          <w:b/>
          <w:color w:val="000000" w:themeColor="text1"/>
          <w:sz w:val="16"/>
          <w:szCs w:val="16"/>
        </w:rPr>
        <w:t>＞</w:t>
      </w:r>
      <w:r w:rsidR="00D15D88">
        <w:rPr>
          <w:rFonts w:ascii="굴림" w:eastAsia="굴림" w:hAnsi="굴림" w:hint="eastAsia"/>
          <w:b/>
          <w:color w:val="000000" w:themeColor="text1"/>
          <w:sz w:val="16"/>
          <w:szCs w:val="16"/>
        </w:rPr>
        <w:t xml:space="preserve"> </w:t>
      </w:r>
      <w:r w:rsidR="000111BF">
        <w:rPr>
          <w:rFonts w:ascii="굴림" w:eastAsia="굴림" w:hAnsi="굴림" w:hint="eastAsia"/>
          <w:b/>
          <w:color w:val="000000" w:themeColor="text1"/>
          <w:sz w:val="16"/>
          <w:szCs w:val="16"/>
        </w:rPr>
        <w:t>직종: SE/연구개발을 희망하는 분만 대상 / 전공불문</w:t>
      </w:r>
    </w:p>
    <w:p w:rsidR="005266ED" w:rsidRPr="00817251" w:rsidRDefault="00551FAE" w:rsidP="00533054">
      <w:pPr>
        <w:ind w:firstLineChars="300" w:firstLine="480"/>
        <w:rPr>
          <w:rFonts w:ascii="굴림" w:eastAsia="굴림" w:hAnsi="굴림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="00BB53EA">
        <w:rPr>
          <w:rFonts w:ascii="굴림" w:eastAsia="굴림" w:hAnsi="굴림" w:cs="바탕" w:hint="eastAsia"/>
          <w:color w:val="000000" w:themeColor="text1"/>
          <w:sz w:val="16"/>
          <w:szCs w:val="16"/>
        </w:rPr>
        <w:t>일본어를 못하거나, 초급 수준</w:t>
      </w:r>
      <w:r w:rsidR="00D15D88">
        <w:rPr>
          <w:rFonts w:ascii="굴림" w:eastAsia="굴림" w:hAnsi="굴림" w:cs="바탕" w:hint="eastAsia"/>
          <w:color w:val="000000" w:themeColor="text1"/>
          <w:sz w:val="16"/>
          <w:szCs w:val="16"/>
        </w:rPr>
        <w:t>인 자(JLPT 3급 수준 이하)</w:t>
      </w:r>
    </w:p>
    <w:p w:rsidR="004A605A" w:rsidRDefault="00551FAE" w:rsidP="00533054">
      <w:pPr>
        <w:wordWrap/>
        <w:autoSpaceDE/>
        <w:autoSpaceDN/>
        <w:ind w:firstLineChars="300" w:firstLine="480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남성은 </w:t>
      </w:r>
      <w:r w:rsidR="00BB53EA">
        <w:rPr>
          <w:rFonts w:ascii="굴림" w:eastAsia="굴림" w:hAnsi="굴림" w:hint="eastAsia"/>
          <w:color w:val="000000" w:themeColor="text1"/>
          <w:sz w:val="16"/>
          <w:szCs w:val="16"/>
        </w:rPr>
        <w:t>입사 전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까지 </w:t>
      </w:r>
      <w:r w:rsidR="004A605A">
        <w:rPr>
          <w:rFonts w:ascii="굴림" w:eastAsia="굴림" w:hAnsi="굴림" w:cs="바탕" w:hint="eastAsia"/>
          <w:color w:val="000000" w:themeColor="text1"/>
          <w:sz w:val="16"/>
          <w:szCs w:val="16"/>
        </w:rPr>
        <w:t>병역필. (입사 전에 일본어 연수를 실시할 예정)</w:t>
      </w:r>
      <w:r w:rsidR="00340D78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    </w:t>
      </w:r>
    </w:p>
    <w:p w:rsidR="005266ED" w:rsidRPr="00817251" w:rsidRDefault="004A605A" w:rsidP="00533054">
      <w:pPr>
        <w:wordWrap/>
        <w:autoSpaceDE/>
        <w:autoSpaceDN/>
        <w:ind w:firstLineChars="300" w:firstLine="480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="00BB53EA">
        <w:rPr>
          <w:rFonts w:ascii="굴림" w:eastAsia="굴림" w:hAnsi="굴림" w:cs="바탕" w:hint="eastAsia"/>
          <w:color w:val="000000" w:themeColor="text1"/>
          <w:sz w:val="16"/>
          <w:szCs w:val="16"/>
        </w:rPr>
        <w:t>2015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.4월에 정사원으로 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>입사</w:t>
      </w:r>
    </w:p>
    <w:p w:rsidR="005266ED" w:rsidRPr="005C0981" w:rsidRDefault="00533054" w:rsidP="00533054">
      <w:pPr>
        <w:ind w:firstLineChars="300" w:firstLine="480"/>
        <w:rPr>
          <w:rFonts w:ascii="굴림" w:eastAsia="굴림" w:hAnsi="굴림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="005266ED" w:rsidRPr="005C0981">
        <w:rPr>
          <w:rFonts w:ascii="굴림" w:eastAsia="굴림" w:hAnsi="굴림" w:cs="바탕" w:hint="eastAsia"/>
          <w:color w:val="000000" w:themeColor="text1"/>
          <w:sz w:val="16"/>
          <w:szCs w:val="16"/>
        </w:rPr>
        <w:t>채용전형</w:t>
      </w:r>
      <w:r w:rsidR="005E7364" w:rsidRPr="005C098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5266ED" w:rsidRPr="005C098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후 하기 </w:t>
      </w:r>
      <w:r w:rsidR="006B3423">
        <w:rPr>
          <w:rFonts w:ascii="굴림" w:eastAsia="굴림" w:hAnsi="굴림" w:cs="바탕" w:hint="eastAsia"/>
          <w:color w:val="000000" w:themeColor="text1"/>
          <w:sz w:val="16"/>
          <w:szCs w:val="16"/>
        </w:rPr>
        <w:t>조건을</w:t>
      </w:r>
      <w:r w:rsidR="005266ED" w:rsidRPr="005C098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충족해야 </w:t>
      </w:r>
      <w:r w:rsidR="00236BE5" w:rsidRPr="005C0981">
        <w:rPr>
          <w:rFonts w:ascii="굴림" w:eastAsia="굴림" w:hAnsi="굴림" w:cs="바탕" w:hint="eastAsia"/>
          <w:color w:val="000000" w:themeColor="text1"/>
          <w:sz w:val="16"/>
          <w:szCs w:val="16"/>
        </w:rPr>
        <w:t>함</w:t>
      </w:r>
    </w:p>
    <w:p w:rsidR="005266ED" w:rsidRPr="00817251" w:rsidRDefault="00533054" w:rsidP="00533054">
      <w:pPr>
        <w:ind w:firstLineChars="400" w:firstLine="640"/>
        <w:rPr>
          <w:rFonts w:ascii="굴림" w:eastAsia="굴림" w:hAnsi="굴림"/>
          <w:color w:val="000000" w:themeColor="text1"/>
          <w:sz w:val="16"/>
          <w:szCs w:val="16"/>
        </w:rPr>
      </w:pPr>
      <w:r>
        <w:rPr>
          <w:rFonts w:ascii="굴림" w:eastAsia="굴림" w:hAnsi="굴림" w:hint="eastAsia"/>
          <w:color w:val="000000" w:themeColor="text1"/>
          <w:sz w:val="16"/>
          <w:szCs w:val="16"/>
        </w:rPr>
        <w:t>-</w:t>
      </w:r>
      <w:r w:rsidR="00BB53EA">
        <w:rPr>
          <w:rFonts w:ascii="굴림" w:eastAsia="굴림" w:hAnsi="굴림" w:hint="eastAsia"/>
          <w:color w:val="000000" w:themeColor="text1"/>
          <w:sz w:val="16"/>
          <w:szCs w:val="16"/>
        </w:rPr>
        <w:t>2014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년 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12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월 시점에서 일어검증시험 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2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급정도 또는 일어구두능력시험</w:t>
      </w:r>
      <w:r w:rsidR="00D3425A">
        <w:rPr>
          <w:rFonts w:ascii="굴림" w:eastAsia="굴림" w:hAnsi="굴림" w:cs="바탕" w:hint="eastAsia"/>
          <w:color w:val="000000" w:themeColor="text1"/>
          <w:sz w:val="16"/>
          <w:szCs w:val="16"/>
        </w:rPr>
        <w:t>(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ACTFL-OPI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)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중급의 하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>(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3-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) </w:t>
      </w:r>
      <w:r w:rsidR="004A605A">
        <w:rPr>
          <w:rFonts w:ascii="굴림" w:eastAsia="굴림" w:hAnsi="굴림" w:cs="바탕" w:hint="eastAsia"/>
          <w:color w:val="000000" w:themeColor="text1"/>
          <w:sz w:val="16"/>
          <w:szCs w:val="16"/>
        </w:rPr>
        <w:t>상당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의 일어능력을 소유할</w:t>
      </w:r>
      <w:r w:rsidR="004A605A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것 </w:t>
      </w:r>
    </w:p>
    <w:p w:rsidR="00FC5F1A" w:rsidRPr="00AF184D" w:rsidRDefault="00533054" w:rsidP="00533054">
      <w:pPr>
        <w:ind w:firstLineChars="400" w:firstLine="640"/>
        <w:rPr>
          <w:rFonts w:ascii="굴림" w:eastAsia="굴림" w:hAnsi="굴림" w:cs="바탕"/>
          <w:color w:val="000000" w:themeColor="text1"/>
          <w:sz w:val="16"/>
          <w:szCs w:val="16"/>
        </w:rPr>
      </w:pPr>
      <w:r>
        <w:rPr>
          <w:rFonts w:ascii="굴림" w:eastAsia="굴림" w:hAnsi="굴림" w:hint="eastAsia"/>
          <w:color w:val="000000" w:themeColor="text1"/>
          <w:sz w:val="16"/>
          <w:szCs w:val="16"/>
        </w:rPr>
        <w:t>-</w:t>
      </w:r>
      <w:r w:rsidR="00BB53EA">
        <w:rPr>
          <w:rFonts w:ascii="굴림" w:eastAsia="굴림" w:hAnsi="굴림" w:hint="eastAsia"/>
          <w:color w:val="000000" w:themeColor="text1"/>
          <w:sz w:val="16"/>
          <w:szCs w:val="16"/>
        </w:rPr>
        <w:t>2015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년 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3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월</w:t>
      </w:r>
      <w:r w:rsidR="005E7364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시점에서 일어구두능력시험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>(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ACTFL-OPI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)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중급의 상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>(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3+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) </w:t>
      </w:r>
      <w:r w:rsidR="004A605A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상당의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일어능력을 소유할</w:t>
      </w:r>
      <w:r w:rsidR="003B2DBE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것</w:t>
      </w:r>
    </w:p>
    <w:p w:rsidR="00533054" w:rsidRDefault="005266ED" w:rsidP="00871760">
      <w:pPr>
        <w:ind w:firstLineChars="200" w:firstLine="314"/>
        <w:rPr>
          <w:rFonts w:ascii="굴림" w:eastAsia="굴림" w:hAnsi="굴림" w:cs="바탕" w:hint="eastAsia"/>
          <w:color w:val="000000" w:themeColor="text1"/>
          <w:sz w:val="16"/>
          <w:szCs w:val="16"/>
        </w:rPr>
      </w:pPr>
      <w:r w:rsidRPr="00817251">
        <w:rPr>
          <w:rFonts w:ascii="굴림" w:eastAsia="굴림" w:hAnsi="굴림" w:hint="eastAsia"/>
          <w:b/>
          <w:color w:val="000000" w:themeColor="text1"/>
          <w:sz w:val="16"/>
          <w:szCs w:val="16"/>
        </w:rPr>
        <w:t>＜</w:t>
      </w:r>
      <w:r w:rsidRPr="0081725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일어상급자</w:t>
      </w:r>
      <w:r w:rsidRPr="00817251">
        <w:rPr>
          <w:rFonts w:ascii="굴림" w:eastAsia="굴림" w:hAnsi="굴림" w:hint="eastAsia"/>
          <w:b/>
          <w:color w:val="000000" w:themeColor="text1"/>
          <w:sz w:val="16"/>
          <w:szCs w:val="16"/>
        </w:rPr>
        <w:t>＞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D15D88" w:rsidRPr="00D15D88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학과불문</w:t>
      </w:r>
    </w:p>
    <w:p w:rsidR="004A605A" w:rsidRPr="00533054" w:rsidRDefault="004A605A" w:rsidP="00533054">
      <w:pPr>
        <w:ind w:firstLineChars="300" w:firstLine="480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일어능력시험 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1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급정도, 일어구두능력시험</w:t>
      </w:r>
      <w:r w:rsidR="00D3425A">
        <w:rPr>
          <w:rFonts w:ascii="굴림" w:eastAsia="굴림" w:hAnsi="굴림" w:cs="바탕" w:hint="eastAsia"/>
          <w:color w:val="000000" w:themeColor="text1"/>
          <w:sz w:val="16"/>
          <w:szCs w:val="16"/>
        </w:rPr>
        <w:t>(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ACTFL-OPI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)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상급의 상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>(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4</w:t>
      </w:r>
      <w:r w:rsidR="00D3425A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)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정도의 일어능력을 소유할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것</w:t>
      </w:r>
      <w:r w:rsidR="00402E17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</w:p>
    <w:p w:rsidR="005C0981" w:rsidRPr="005C0981" w:rsidRDefault="00551FAE" w:rsidP="00533054">
      <w:pPr>
        <w:wordWrap/>
        <w:autoSpaceDE/>
        <w:autoSpaceDN/>
        <w:ind w:firstLineChars="300" w:firstLine="480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남성은 </w:t>
      </w:r>
      <w:r w:rsidR="00D15D88">
        <w:rPr>
          <w:rFonts w:ascii="굴림" w:eastAsia="굴림" w:hAnsi="굴림" w:hint="eastAsia"/>
          <w:color w:val="000000" w:themeColor="text1"/>
          <w:sz w:val="16"/>
          <w:szCs w:val="16"/>
        </w:rPr>
        <w:t>2014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년</w:t>
      </w:r>
      <w:r w:rsidR="00D15D88">
        <w:rPr>
          <w:rFonts w:ascii="굴림" w:eastAsia="굴림" w:hAnsi="굴림" w:hint="eastAsia"/>
          <w:color w:val="000000" w:themeColor="text1"/>
          <w:sz w:val="16"/>
          <w:szCs w:val="16"/>
        </w:rPr>
        <w:t>4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월까지 병역필 </w:t>
      </w:r>
    </w:p>
    <w:p w:rsidR="00AF184D" w:rsidRPr="00533054" w:rsidRDefault="00551FAE" w:rsidP="00871760">
      <w:pPr>
        <w:wordWrap/>
        <w:autoSpaceDE/>
        <w:autoSpaceDN/>
        <w:ind w:firstLineChars="300" w:firstLine="480"/>
        <w:rPr>
          <w:rFonts w:ascii="굴림" w:eastAsia="굴림" w:hAnsi="굴림" w:cs="바탕"/>
          <w:color w:val="000000" w:themeColor="text1"/>
          <w:sz w:val="16"/>
          <w:szCs w:val="16"/>
        </w:rPr>
      </w:pPr>
      <w:r w:rsidRPr="00817251">
        <w:rPr>
          <w:rFonts w:ascii="MS Mincho" w:eastAsia="MS Mincho" w:hAnsi="MS Mincho" w:cs="MS Mincho" w:hint="eastAsia"/>
          <w:color w:val="000000" w:themeColor="text1"/>
          <w:sz w:val="16"/>
          <w:szCs w:val="16"/>
        </w:rPr>
        <w:t>・</w:t>
      </w:r>
      <w:r w:rsidR="00D15D88">
        <w:rPr>
          <w:rFonts w:ascii="굴림" w:eastAsia="굴림" w:hAnsi="굴림" w:hint="eastAsia"/>
          <w:color w:val="000000" w:themeColor="text1"/>
          <w:sz w:val="16"/>
          <w:szCs w:val="16"/>
        </w:rPr>
        <w:t>2014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.4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월에 정사원으로 입사 </w:t>
      </w:r>
    </w:p>
    <w:p w:rsidR="005C0981" w:rsidRPr="00AF184D" w:rsidRDefault="005C0981" w:rsidP="00871760">
      <w:pPr>
        <w:wordWrap/>
        <w:autoSpaceDE/>
        <w:autoSpaceDN/>
        <w:ind w:firstLineChars="100" w:firstLine="157"/>
        <w:rPr>
          <w:rFonts w:ascii="굴림" w:eastAsia="굴림" w:hAnsi="굴림" w:cs="바탕"/>
          <w:b/>
          <w:color w:val="000000" w:themeColor="text1"/>
          <w:sz w:val="16"/>
          <w:szCs w:val="16"/>
        </w:rPr>
      </w:pPr>
      <w:r w:rsidRPr="00AF184D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* 원하는 인재상</w:t>
      </w:r>
    </w:p>
    <w:p w:rsidR="005C0981" w:rsidRPr="005C0981" w:rsidRDefault="005C0981" w:rsidP="00871760">
      <w:pPr>
        <w:ind w:firstLineChars="300" w:firstLine="480"/>
        <w:rPr>
          <w:rFonts w:ascii="굴림" w:eastAsia="굴림" w:hAnsi="굴림"/>
          <w:sz w:val="16"/>
          <w:szCs w:val="18"/>
        </w:rPr>
      </w:pPr>
      <w:r w:rsidRPr="005C0981">
        <w:rPr>
          <w:rFonts w:ascii="MS Mincho" w:eastAsia="MS Mincho" w:hAnsi="MS Mincho" w:cs="MS Mincho" w:hint="eastAsia"/>
          <w:sz w:val="16"/>
          <w:szCs w:val="18"/>
        </w:rPr>
        <w:t>・</w:t>
      </w:r>
      <w:r w:rsidRPr="005C0981">
        <w:rPr>
          <w:rFonts w:ascii="굴림" w:eastAsia="굴림" w:hAnsi="굴림" w:cs="바탕" w:hint="eastAsia"/>
          <w:sz w:val="16"/>
          <w:szCs w:val="18"/>
        </w:rPr>
        <w:t xml:space="preserve">어려운 과제에 도전하는 적극적인 인재 </w:t>
      </w:r>
    </w:p>
    <w:p w:rsidR="005C0981" w:rsidRPr="00AF184D" w:rsidRDefault="005C0981" w:rsidP="00871760">
      <w:pPr>
        <w:ind w:firstLineChars="300" w:firstLine="480"/>
        <w:rPr>
          <w:rFonts w:ascii="굴림" w:eastAsia="굴림" w:hAnsi="굴림" w:cs="바탕"/>
          <w:sz w:val="16"/>
          <w:szCs w:val="18"/>
        </w:rPr>
      </w:pPr>
      <w:r w:rsidRPr="005C0981">
        <w:rPr>
          <w:rFonts w:ascii="MS Mincho" w:eastAsia="MS Mincho" w:hAnsi="MS Mincho" w:cs="MS Mincho" w:hint="eastAsia"/>
          <w:sz w:val="16"/>
          <w:szCs w:val="18"/>
        </w:rPr>
        <w:t>・</w:t>
      </w:r>
      <w:r w:rsidRPr="005C0981">
        <w:rPr>
          <w:rFonts w:ascii="굴림" w:eastAsia="굴림" w:hAnsi="굴림" w:cs="바탕" w:hint="eastAsia"/>
          <w:sz w:val="16"/>
          <w:szCs w:val="18"/>
        </w:rPr>
        <w:t>높은 기초능력</w:t>
      </w:r>
      <w:r w:rsidRPr="005C0981">
        <w:rPr>
          <w:rFonts w:ascii="굴림" w:eastAsia="굴림" w:hAnsi="굴림" w:hint="eastAsia"/>
          <w:sz w:val="16"/>
          <w:szCs w:val="18"/>
        </w:rPr>
        <w:t>（</w:t>
      </w:r>
      <w:r w:rsidRPr="005C0981">
        <w:rPr>
          <w:rFonts w:ascii="굴림" w:eastAsia="굴림" w:hAnsi="굴림" w:cs="바탕" w:hint="eastAsia"/>
          <w:sz w:val="16"/>
          <w:szCs w:val="18"/>
        </w:rPr>
        <w:t xml:space="preserve">논리적 사고력, 계수처리능력, 추상화능력 </w:t>
      </w:r>
      <w:proofErr w:type="gramStart"/>
      <w:r w:rsidRPr="005C0981">
        <w:rPr>
          <w:rFonts w:ascii="굴림" w:eastAsia="굴림" w:hAnsi="굴림" w:cs="바탕" w:hint="eastAsia"/>
          <w:sz w:val="16"/>
          <w:szCs w:val="18"/>
        </w:rPr>
        <w:t>등) 을</w:t>
      </w:r>
      <w:proofErr w:type="gramEnd"/>
      <w:r w:rsidRPr="005C0981">
        <w:rPr>
          <w:rFonts w:ascii="굴림" w:eastAsia="굴림" w:hAnsi="굴림" w:cs="바탕" w:hint="eastAsia"/>
          <w:sz w:val="16"/>
          <w:szCs w:val="18"/>
        </w:rPr>
        <w:t xml:space="preserve"> 소지한 자</w:t>
      </w:r>
    </w:p>
    <w:p w:rsidR="005C0981" w:rsidRPr="006B3423" w:rsidRDefault="00871760" w:rsidP="00871760">
      <w:pPr>
        <w:pStyle w:val="ad"/>
        <w:ind w:leftChars="240" w:left="640" w:hangingChars="100" w:hanging="160"/>
        <w:rPr>
          <w:rFonts w:ascii="굴림" w:eastAsia="굴림" w:hAnsi="굴림" w:cs="바탕"/>
          <w:sz w:val="16"/>
          <w:szCs w:val="16"/>
        </w:rPr>
      </w:pPr>
      <w:r w:rsidRPr="005C0981">
        <w:rPr>
          <w:rFonts w:ascii="MS Mincho" w:eastAsia="MS Mincho" w:hAnsi="MS Mincho" w:cs="MS Mincho" w:hint="eastAsia"/>
          <w:sz w:val="16"/>
          <w:szCs w:val="18"/>
        </w:rPr>
        <w:t>・</w:t>
      </w:r>
      <w:r w:rsidR="006B3423">
        <w:rPr>
          <w:rFonts w:ascii="굴림" w:eastAsia="굴림" w:hAnsi="굴림" w:cs="바탕" w:hint="eastAsia"/>
          <w:sz w:val="16"/>
          <w:szCs w:val="16"/>
        </w:rPr>
        <w:t>당사</w:t>
      </w:r>
      <w:r w:rsidR="006B3423" w:rsidRPr="006B3423">
        <w:rPr>
          <w:rFonts w:ascii="굴림" w:eastAsia="굴림" w:hAnsi="굴림" w:cs="바탕" w:hint="eastAsia"/>
          <w:sz w:val="16"/>
          <w:szCs w:val="16"/>
        </w:rPr>
        <w:t>는 2</w:t>
      </w:r>
      <w:r w:rsidR="006B3423" w:rsidRPr="006B3423">
        <w:rPr>
          <w:rFonts w:ascii="굴림" w:eastAsia="굴림" w:hAnsi="굴림" w:hint="eastAsia"/>
          <w:sz w:val="16"/>
          <w:szCs w:val="16"/>
        </w:rPr>
        <w:t>004</w:t>
      </w:r>
      <w:r w:rsidR="006B3423" w:rsidRPr="006B3423">
        <w:rPr>
          <w:rFonts w:ascii="굴림" w:eastAsia="굴림" w:hAnsi="굴림" w:cs="바탕" w:hint="eastAsia"/>
          <w:sz w:val="16"/>
          <w:szCs w:val="16"/>
        </w:rPr>
        <w:t xml:space="preserve">년부터 해외 대학에서 신입사원을 채용하고 있습니다. 현재 해외의 대학교에서 신입사원으로 입사한 사원은 20여명이 됩니다. 외국에서 일하는 데는 많은 불안이 뒤따를 것이라고 생각합니다만 이제까지 외국인사원들을 채용하고 돌봐온 경험을 활용하여 최선을 다해 </w:t>
      </w:r>
      <w:proofErr w:type="spellStart"/>
      <w:r w:rsidR="006B3423" w:rsidRPr="006B3423">
        <w:rPr>
          <w:rFonts w:ascii="굴림" w:eastAsia="굴림" w:hAnsi="굴림" w:cs="바탕" w:hint="eastAsia"/>
          <w:sz w:val="16"/>
          <w:szCs w:val="16"/>
        </w:rPr>
        <w:t>서포트해드리겠습니다</w:t>
      </w:r>
      <w:proofErr w:type="spellEnd"/>
      <w:r w:rsidR="006B3423" w:rsidRPr="006B3423">
        <w:rPr>
          <w:rFonts w:ascii="굴림" w:eastAsia="굴림" w:hAnsi="굴림" w:cs="바탕" w:hint="eastAsia"/>
          <w:sz w:val="16"/>
          <w:szCs w:val="16"/>
        </w:rPr>
        <w:t>.</w:t>
      </w:r>
      <w:r w:rsidR="00D3425A">
        <w:rPr>
          <w:rFonts w:ascii="굴림" w:eastAsia="굴림" w:hAnsi="굴림" w:cs="바탕" w:hint="eastAsia"/>
          <w:sz w:val="16"/>
          <w:szCs w:val="16"/>
        </w:rPr>
        <w:t xml:space="preserve"> </w:t>
      </w:r>
      <w:r w:rsidR="006B3423" w:rsidRPr="006B3423">
        <w:rPr>
          <w:rFonts w:ascii="굴림" w:eastAsia="굴림" w:hAnsi="굴림" w:cs="바탕" w:hint="eastAsia"/>
          <w:sz w:val="16"/>
          <w:szCs w:val="16"/>
        </w:rPr>
        <w:t>많은 지원 부탁 드립니다.</w:t>
      </w:r>
    </w:p>
    <w:p w:rsidR="00FC5F1A" w:rsidRPr="00817251" w:rsidRDefault="00FC5F1A" w:rsidP="00AF184D">
      <w:pPr>
        <w:pStyle w:val="ad"/>
        <w:ind w:leftChars="0" w:left="0"/>
        <w:rPr>
          <w:rFonts w:ascii="굴림" w:eastAsia="굴림" w:hAnsi="굴림"/>
          <w:color w:val="000000" w:themeColor="text1"/>
          <w:sz w:val="16"/>
          <w:szCs w:val="16"/>
        </w:rPr>
      </w:pPr>
    </w:p>
    <w:p w:rsidR="00772426" w:rsidRPr="006B37A5" w:rsidRDefault="00871760" w:rsidP="00AF184D">
      <w:pPr>
        <w:pStyle w:val="a6"/>
        <w:spacing w:line="240" w:lineRule="auto"/>
        <w:rPr>
          <w:rFonts w:ascii="굴림" w:eastAsia="굴림" w:hAnsi="굴림" w:cs="바탕"/>
          <w:b/>
          <w:bCs/>
          <w:color w:val="000000" w:themeColor="text1"/>
        </w:rPr>
      </w:pPr>
      <w:r>
        <w:rPr>
          <w:rFonts w:ascii="굴림" w:eastAsia="굴림" w:hAnsi="굴림" w:cs="바탕" w:hint="eastAsia"/>
          <w:b/>
          <w:bCs/>
          <w:color w:val="000000" w:themeColor="text1"/>
        </w:rPr>
        <w:t>■</w:t>
      </w:r>
      <w:r w:rsidR="005266ED" w:rsidRPr="006B37A5">
        <w:rPr>
          <w:rFonts w:ascii="굴림" w:eastAsia="굴림" w:hAnsi="굴림" w:cs="바탕" w:hint="eastAsia"/>
          <w:b/>
          <w:bCs/>
          <w:color w:val="000000" w:themeColor="text1"/>
        </w:rPr>
        <w:t xml:space="preserve">제출서류 </w:t>
      </w:r>
    </w:p>
    <w:p w:rsidR="005266ED" w:rsidRPr="005C0981" w:rsidRDefault="00871760" w:rsidP="00871760">
      <w:pPr>
        <w:wordWrap/>
        <w:autoSpaceDE/>
        <w:autoSpaceDN/>
        <w:ind w:firstLineChars="100" w:firstLine="157"/>
        <w:rPr>
          <w:rFonts w:ascii="굴림" w:eastAsia="굴림" w:hAnsi="굴림" w:cs="바탕"/>
          <w:color w:val="000000" w:themeColor="text1"/>
          <w:sz w:val="16"/>
          <w:szCs w:val="18"/>
        </w:rPr>
      </w:pPr>
      <w:r w:rsidRPr="00AF184D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 xml:space="preserve">* </w:t>
      </w:r>
      <w:r w:rsidR="005266ED" w:rsidRPr="005C0981">
        <w:rPr>
          <w:rFonts w:ascii="굴림" w:eastAsia="굴림" w:hAnsi="굴림" w:cs="바탕" w:hint="eastAsia"/>
          <w:color w:val="000000" w:themeColor="text1"/>
          <w:sz w:val="16"/>
          <w:szCs w:val="18"/>
        </w:rPr>
        <w:t>이력서</w:t>
      </w:r>
      <w:r w:rsidR="005266ED" w:rsidRPr="005C0981">
        <w:rPr>
          <w:rFonts w:ascii="굴림" w:eastAsia="굴림" w:hAnsi="굴림" w:hint="eastAsia"/>
          <w:color w:val="000000" w:themeColor="text1"/>
          <w:sz w:val="16"/>
          <w:szCs w:val="18"/>
        </w:rPr>
        <w:t>（</w:t>
      </w:r>
      <w:r w:rsidR="005266ED" w:rsidRPr="005C0981">
        <w:rPr>
          <w:rFonts w:ascii="굴림" w:eastAsia="굴림" w:hAnsi="굴림" w:cs="바탕" w:hint="eastAsia"/>
          <w:color w:val="000000" w:themeColor="text1"/>
          <w:sz w:val="16"/>
          <w:szCs w:val="18"/>
        </w:rPr>
        <w:t>사진을 첨부</w:t>
      </w:r>
      <w:r w:rsidR="005266ED" w:rsidRPr="005C0981">
        <w:rPr>
          <w:rFonts w:ascii="굴림" w:eastAsia="굴림" w:hAnsi="굴림" w:hint="eastAsia"/>
          <w:color w:val="000000" w:themeColor="text1"/>
          <w:sz w:val="16"/>
          <w:szCs w:val="18"/>
        </w:rPr>
        <w:t>）</w:t>
      </w:r>
      <w:r w:rsidR="005266ED" w:rsidRPr="005C0981">
        <w:rPr>
          <w:rFonts w:ascii="굴림" w:eastAsia="굴림" w:hAnsi="굴림"/>
          <w:color w:val="000000" w:themeColor="text1"/>
          <w:sz w:val="16"/>
          <w:szCs w:val="18"/>
        </w:rPr>
        <w:t>———</w:t>
      </w:r>
      <w:r w:rsidR="005266ED" w:rsidRPr="005C0981">
        <w:rPr>
          <w:rFonts w:ascii="굴림" w:eastAsia="굴림" w:hAnsi="굴림" w:cs="바탕" w:hint="eastAsia"/>
          <w:color w:val="000000" w:themeColor="text1"/>
          <w:sz w:val="16"/>
          <w:szCs w:val="18"/>
        </w:rPr>
        <w:t>온라인지원</w:t>
      </w:r>
    </w:p>
    <w:p w:rsidR="00772426" w:rsidRDefault="00871760" w:rsidP="00871760">
      <w:pPr>
        <w:wordWrap/>
        <w:autoSpaceDE/>
        <w:autoSpaceDN/>
        <w:ind w:firstLineChars="100" w:firstLine="157"/>
        <w:rPr>
          <w:rFonts w:ascii="굴림" w:eastAsia="굴림" w:hAnsi="굴림" w:cs="바탕"/>
          <w:color w:val="000000" w:themeColor="text1"/>
          <w:sz w:val="16"/>
          <w:szCs w:val="18"/>
        </w:rPr>
      </w:pPr>
      <w:r w:rsidRPr="00AF184D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 xml:space="preserve">* </w:t>
      </w:r>
      <w:r w:rsidR="00A16DBF" w:rsidRPr="005C0981">
        <w:rPr>
          <w:rFonts w:ascii="굴림" w:eastAsia="굴림" w:hAnsi="굴림" w:cs="바탕" w:hint="eastAsia"/>
          <w:color w:val="000000" w:themeColor="text1"/>
          <w:sz w:val="16"/>
          <w:szCs w:val="18"/>
        </w:rPr>
        <w:t>성적증명서 (석사 과정인 자는 대학 학부의 성적증명서 포함)</w:t>
      </w:r>
    </w:p>
    <w:p w:rsidR="00FC5F1A" w:rsidRPr="005C0981" w:rsidRDefault="00FC5F1A" w:rsidP="00AF184D">
      <w:pPr>
        <w:wordWrap/>
        <w:autoSpaceDE/>
        <w:autoSpaceDN/>
        <w:rPr>
          <w:rFonts w:ascii="굴림" w:eastAsia="굴림" w:hAnsi="굴림"/>
          <w:color w:val="000000" w:themeColor="text1"/>
          <w:sz w:val="16"/>
          <w:szCs w:val="18"/>
        </w:rPr>
      </w:pPr>
    </w:p>
    <w:p w:rsidR="00772426" w:rsidRPr="006B37A5" w:rsidRDefault="00871760" w:rsidP="00AF184D">
      <w:pPr>
        <w:pStyle w:val="a6"/>
        <w:spacing w:line="240" w:lineRule="auto"/>
        <w:rPr>
          <w:rFonts w:ascii="굴림" w:eastAsia="굴림" w:hAnsi="굴림"/>
          <w:color w:val="000000" w:themeColor="text1"/>
        </w:rPr>
      </w:pPr>
      <w:r>
        <w:rPr>
          <w:rFonts w:ascii="굴림" w:eastAsia="굴림" w:hAnsi="굴림" w:cs="바탕" w:hint="eastAsia"/>
          <w:b/>
          <w:bCs/>
          <w:color w:val="000000" w:themeColor="text1"/>
        </w:rPr>
        <w:t>■</w:t>
      </w:r>
      <w:r w:rsidR="00772426" w:rsidRPr="006B37A5">
        <w:rPr>
          <w:rFonts w:ascii="굴림" w:eastAsia="굴림" w:hAnsi="굴림" w:cs="바탕" w:hint="eastAsia"/>
          <w:b/>
          <w:bCs/>
          <w:color w:val="000000" w:themeColor="text1"/>
        </w:rPr>
        <w:t>근무조건</w:t>
      </w:r>
    </w:p>
    <w:p w:rsidR="005266ED" w:rsidRPr="00817251" w:rsidRDefault="00772426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871760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Pr="00C50E11">
        <w:rPr>
          <w:rFonts w:ascii="굴림" w:eastAsia="굴림" w:hAnsi="굴림" w:cs="굴림" w:hint="eastAsia"/>
          <w:b/>
          <w:color w:val="000000" w:themeColor="text1"/>
          <w:sz w:val="16"/>
          <w:szCs w:val="16"/>
        </w:rPr>
        <w:t>대졸초임연봉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:</w:t>
      </w:r>
      <w:r w:rsidR="00F8564E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  <w:r w:rsidR="00D67EA9">
        <w:rPr>
          <w:rFonts w:ascii="굴림" w:eastAsia="굴림" w:hAnsi="굴림" w:hint="eastAsia"/>
          <w:color w:val="000000" w:themeColor="text1"/>
          <w:sz w:val="16"/>
          <w:szCs w:val="16"/>
        </w:rPr>
        <w:t>13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년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4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월 시점 </w:t>
      </w:r>
    </w:p>
    <w:p w:rsidR="005266ED" w:rsidRPr="00817251" w:rsidRDefault="005266ED" w:rsidP="00C50E11">
      <w:pPr>
        <w:ind w:firstLineChars="200" w:firstLine="320"/>
        <w:rPr>
          <w:rFonts w:ascii="굴림" w:eastAsia="굴림" w:hAnsi="굴림"/>
          <w:color w:val="000000" w:themeColor="text1"/>
          <w:sz w:val="16"/>
          <w:szCs w:val="16"/>
        </w:rPr>
      </w:pP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입사 1년차: </w:t>
      </w:r>
      <w:proofErr w:type="spellStart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석사졸</w:t>
      </w:r>
      <w:proofErr w:type="spellEnd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연봉 약 360만엔/ </w:t>
      </w:r>
      <w:proofErr w:type="spellStart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학사졸</w:t>
      </w:r>
      <w:proofErr w:type="spellEnd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연봉 약 310만엔 </w:t>
      </w:r>
    </w:p>
    <w:p w:rsidR="005266ED" w:rsidRPr="00817251" w:rsidRDefault="005266ED" w:rsidP="00C50E11">
      <w:pPr>
        <w:ind w:firstLineChars="200" w:firstLine="320"/>
        <w:rPr>
          <w:rFonts w:ascii="굴림" w:eastAsia="굴림" w:hAnsi="굴림"/>
          <w:color w:val="000000" w:themeColor="text1"/>
          <w:sz w:val="16"/>
          <w:szCs w:val="16"/>
          <w:shd w:val="pct15" w:color="auto" w:fill="FFFFFF"/>
        </w:rPr>
      </w:pP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입사 2년차</w:t>
      </w:r>
      <w:proofErr w:type="gramStart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:</w:t>
      </w:r>
      <w:proofErr w:type="spellStart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석사졸</w:t>
      </w:r>
      <w:proofErr w:type="spellEnd"/>
      <w:proofErr w:type="gramEnd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연봉 약 410만엔/ </w:t>
      </w:r>
      <w:proofErr w:type="spellStart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학사졸</w:t>
      </w:r>
      <w:proofErr w:type="spellEnd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연봉 약 350만엔 </w:t>
      </w:r>
    </w:p>
    <w:p w:rsidR="00D3425A" w:rsidRPr="00C50E11" w:rsidRDefault="005266ED" w:rsidP="00C50E11">
      <w:pPr>
        <w:ind w:firstLineChars="200" w:firstLine="320"/>
        <w:rPr>
          <w:rFonts w:ascii="굴림" w:eastAsia="굴림" w:hAnsi="굴림" w:hint="eastAsia"/>
          <w:color w:val="000000" w:themeColor="text1"/>
          <w:sz w:val="16"/>
          <w:szCs w:val="16"/>
        </w:rPr>
      </w:pP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※</w:t>
      </w:r>
      <w:proofErr w:type="spellStart"/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전사원평균연봉</w:t>
      </w:r>
      <w:proofErr w:type="spellEnd"/>
      <w:r w:rsidR="00D67EA9">
        <w:rPr>
          <w:rFonts w:ascii="굴림" w:eastAsia="굴림" w:hAnsi="굴림" w:hint="eastAsia"/>
          <w:color w:val="000000" w:themeColor="text1"/>
          <w:sz w:val="16"/>
          <w:szCs w:val="16"/>
        </w:rPr>
        <w:t>796.5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만엔(평균</w:t>
      </w:r>
      <w:r w:rsidR="00D67EA9">
        <w:rPr>
          <w:rFonts w:ascii="굴림" w:eastAsia="굴림" w:hAnsi="굴림" w:hint="eastAsia"/>
          <w:color w:val="000000" w:themeColor="text1"/>
          <w:sz w:val="16"/>
          <w:szCs w:val="16"/>
        </w:rPr>
        <w:t>37.9</w:t>
      </w:r>
      <w:r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세</w:t>
      </w:r>
      <w:r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)</w:t>
      </w:r>
    </w:p>
    <w:p w:rsidR="005266ED" w:rsidRPr="00817251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제수당</w:t>
      </w:r>
      <w:r w:rsidR="00E437C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: </w:t>
      </w:r>
      <w:proofErr w:type="spellStart"/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통근비</w:t>
      </w:r>
      <w:proofErr w:type="spellEnd"/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(전액지급), 도시수당(근무지, 부양가족에 따라 상이함)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　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주택수당 (지급조건 상이)</w:t>
      </w:r>
    </w:p>
    <w:p w:rsidR="005266ED" w:rsidRPr="00817251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승급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: 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1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회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/년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(4월) </w:t>
      </w:r>
    </w:p>
    <w:p w:rsidR="005266ED" w:rsidRPr="00817251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상여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: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2회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/년 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(6월, 12월) </w:t>
      </w:r>
    </w:p>
    <w:p w:rsidR="005266ED" w:rsidRPr="00817251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근무시간</w:t>
      </w:r>
      <w:r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: 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9:00～17</w:t>
      </w:r>
      <w:proofErr w:type="gramStart"/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:20</w:t>
      </w:r>
      <w:proofErr w:type="gramEnd"/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>(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도쿄지역/</w:t>
      </w:r>
      <w:r w:rsidR="005266ED" w:rsidRPr="00817251">
        <w:rPr>
          <w:rFonts w:ascii="굴림" w:eastAsia="굴림" w:hAnsi="굴림" w:cs="바탕"/>
          <w:color w:val="000000" w:themeColor="text1"/>
          <w:sz w:val="16"/>
          <w:szCs w:val="16"/>
        </w:rPr>
        <w:t>Flextime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제 있음)</w:t>
      </w:r>
      <w:r w:rsidR="005266ED" w:rsidRPr="00817251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※</w:t>
      </w:r>
      <w:r w:rsidR="005266ED" w:rsidRPr="00817251">
        <w:rPr>
          <w:rFonts w:ascii="굴림" w:eastAsia="굴림" w:hAnsi="굴림" w:cs="바탕" w:hint="eastAsia"/>
          <w:color w:val="000000" w:themeColor="text1"/>
          <w:sz w:val="16"/>
          <w:szCs w:val="16"/>
        </w:rPr>
        <w:t>근무지에 따라 상이함</w:t>
      </w:r>
    </w:p>
    <w:p w:rsidR="005266ED" w:rsidRPr="00871760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휴일휴가</w:t>
      </w:r>
      <w:r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: 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주5일제 근무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、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일본의 </w:t>
      </w:r>
      <w:r w:rsidR="00D67EA9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공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휴일, 연차유급휴가(1년차 20일)</w:t>
      </w:r>
      <w:r w:rsidRPr="00871760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※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연간휴일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12</w:t>
      </w:r>
      <w:r w:rsidR="00D67EA9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3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일 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／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도쿄지역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（201</w:t>
      </w:r>
      <w:r w:rsidR="00D67EA9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3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년도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） </w:t>
      </w:r>
    </w:p>
    <w:p w:rsidR="005266ED" w:rsidRPr="00871760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보험</w:t>
      </w:r>
      <w:r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:</w:t>
      </w:r>
      <w:r w:rsidR="00BB53EA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각종 사회보장완비 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（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국민연금, 건강보험, 고용보험</w:t>
      </w:r>
      <w:r w:rsidR="00D67EA9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등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）</w:t>
      </w:r>
    </w:p>
    <w:p w:rsidR="005266ED" w:rsidRPr="00871760" w:rsidRDefault="00871760" w:rsidP="00C50E11">
      <w:pPr>
        <w:ind w:firstLineChars="100" w:firstLine="157"/>
        <w:rPr>
          <w:rFonts w:ascii="굴림" w:eastAsia="굴림" w:hAnsi="굴림"/>
          <w:color w:val="000000" w:themeColor="text1"/>
          <w:sz w:val="16"/>
          <w:szCs w:val="16"/>
        </w:rPr>
      </w:pPr>
      <w:r w:rsidRPr="00E437C1">
        <w:rPr>
          <w:rFonts w:ascii="굴림" w:eastAsia="굴림" w:hAnsi="굴림" w:hint="eastAsia"/>
          <w:b/>
          <w:color w:val="000000" w:themeColor="text1"/>
          <w:sz w:val="16"/>
          <w:szCs w:val="16"/>
        </w:rPr>
        <w:t>*</w:t>
      </w:r>
      <w:r w:rsidR="005266ED"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복리후생</w:t>
      </w:r>
      <w:r w:rsidRPr="00871760">
        <w:rPr>
          <w:rFonts w:ascii="굴림" w:eastAsia="굴림" w:hAnsi="굴림" w:cs="바탕"/>
          <w:color w:val="000000" w:themeColor="text1"/>
          <w:sz w:val="16"/>
          <w:szCs w:val="16"/>
        </w:rPr>
        <w:t>:</w:t>
      </w:r>
      <w:r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 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재정저축제도, </w:t>
      </w:r>
      <w:proofErr w:type="spellStart"/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확정거출연금</w:t>
      </w:r>
      <w:proofErr w:type="spellEnd"/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 xml:space="preserve">, 사원주주제도, 독신기숙사 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（2.5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만엔/월, 만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>3</w:t>
      </w:r>
      <w:r w:rsidR="005266ED" w:rsidRPr="00871760">
        <w:rPr>
          <w:rFonts w:ascii="굴림" w:eastAsia="굴림" w:hAnsi="굴림"/>
          <w:color w:val="000000" w:themeColor="text1"/>
          <w:sz w:val="16"/>
          <w:szCs w:val="16"/>
        </w:rPr>
        <w:t>0</w:t>
      </w:r>
      <w:r w:rsidR="005266ED"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세까지 입주가능</w:t>
      </w:r>
      <w:r w:rsidR="005266ED" w:rsidRPr="00871760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） </w:t>
      </w:r>
    </w:p>
    <w:p w:rsidR="00FC5F1A" w:rsidRDefault="00871760" w:rsidP="00C50E11">
      <w:pPr>
        <w:widowControl/>
        <w:wordWrap/>
        <w:autoSpaceDE/>
        <w:autoSpaceDN/>
        <w:ind w:leftChars="78" w:left="941" w:hangingChars="500" w:hanging="785"/>
        <w:rPr>
          <w:rFonts w:ascii="굴림" w:eastAsia="굴림" w:hAnsi="굴림" w:hint="eastAsia"/>
          <w:color w:val="000000" w:themeColor="text1"/>
          <w:sz w:val="16"/>
          <w:szCs w:val="16"/>
        </w:rPr>
      </w:pPr>
      <w:r w:rsidRPr="00E437C1">
        <w:rPr>
          <w:rFonts w:ascii="굴림" w:eastAsia="굴림" w:hAnsi="굴림" w:cs="바탕" w:hint="eastAsia"/>
          <w:b/>
          <w:color w:val="000000" w:themeColor="text1"/>
          <w:sz w:val="16"/>
          <w:szCs w:val="16"/>
        </w:rPr>
        <w:t>*교육제도</w:t>
      </w:r>
      <w:r w:rsidRPr="00871760">
        <w:rPr>
          <w:rFonts w:ascii="굴림" w:eastAsia="굴림" w:hAnsi="굴림" w:cs="바탕" w:hint="eastAsia"/>
          <w:color w:val="000000" w:themeColor="text1"/>
          <w:sz w:val="16"/>
          <w:szCs w:val="16"/>
        </w:rPr>
        <w:t>:</w:t>
      </w:r>
      <w:r w:rsidRPr="00871760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당사는 입사 후 3년간을 신입사원의 육성기간으로 정하여 해외유학제도나 자격취득장려제도 등의 여러 제도로 자신을</w:t>
      </w:r>
      <w:r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 </w:t>
      </w:r>
      <w:r w:rsidRPr="00871760">
        <w:rPr>
          <w:rFonts w:ascii="굴림" w:eastAsia="굴림" w:hAnsi="굴림" w:hint="eastAsia"/>
          <w:color w:val="000000" w:themeColor="text1"/>
          <w:sz w:val="16"/>
          <w:szCs w:val="16"/>
        </w:rPr>
        <w:t xml:space="preserve">성장시키고 싶은 </w:t>
      </w:r>
      <w:r>
        <w:rPr>
          <w:rFonts w:ascii="굴림" w:eastAsia="굴림" w:hAnsi="굴림" w:hint="eastAsia"/>
          <w:color w:val="000000" w:themeColor="text1"/>
          <w:sz w:val="16"/>
          <w:szCs w:val="16"/>
        </w:rPr>
        <w:t>열정적인 분들에게 많은 기회를 드리고 있습니다. 물론 연수나 승진의 기회는 국적에 관계없이 평등하게 주어집니다. 또한 기업에서 지원하는 유학제도로 미국의 MBA를 취득한 외국인사원들도 있습니다.</w:t>
      </w:r>
    </w:p>
    <w:p w:rsidR="007956D9" w:rsidRDefault="007956D9" w:rsidP="007956D9">
      <w:pPr>
        <w:widowControl/>
        <w:wordWrap/>
        <w:autoSpaceDE/>
        <w:autoSpaceDN/>
        <w:ind w:leftChars="78" w:left="956" w:hangingChars="500" w:hanging="800"/>
        <w:rPr>
          <w:rFonts w:ascii="굴림" w:eastAsia="굴림" w:hAnsi="굴림" w:cs="바탕" w:hint="eastAsia"/>
          <w:sz w:val="16"/>
          <w:szCs w:val="16"/>
        </w:rPr>
      </w:pPr>
    </w:p>
    <w:p w:rsidR="007956D9" w:rsidRDefault="007956D9" w:rsidP="007956D9">
      <w:pPr>
        <w:widowControl/>
        <w:wordWrap/>
        <w:autoSpaceDE/>
        <w:autoSpaceDN/>
        <w:ind w:leftChars="78" w:left="956" w:hangingChars="500" w:hanging="800"/>
        <w:rPr>
          <w:rFonts w:ascii="굴림" w:eastAsia="굴림" w:hAnsi="굴림" w:cs="바탕" w:hint="eastAsia"/>
          <w:sz w:val="16"/>
          <w:szCs w:val="16"/>
        </w:rPr>
      </w:pPr>
    </w:p>
    <w:p w:rsidR="007956D9" w:rsidRDefault="007956D9" w:rsidP="007956D9">
      <w:pPr>
        <w:widowControl/>
        <w:wordWrap/>
        <w:autoSpaceDE/>
        <w:autoSpaceDN/>
        <w:ind w:leftChars="78" w:left="956" w:hangingChars="500" w:hanging="800"/>
        <w:rPr>
          <w:rFonts w:ascii="굴림" w:eastAsia="굴림" w:hAnsi="굴림" w:cs="바탕" w:hint="eastAsia"/>
          <w:sz w:val="16"/>
          <w:szCs w:val="16"/>
        </w:rPr>
      </w:pPr>
    </w:p>
    <w:p w:rsidR="007956D9" w:rsidRDefault="007956D9" w:rsidP="007956D9">
      <w:pPr>
        <w:widowControl/>
        <w:wordWrap/>
        <w:autoSpaceDE/>
        <w:autoSpaceDN/>
        <w:ind w:leftChars="78" w:left="956" w:hangingChars="500" w:hanging="800"/>
        <w:rPr>
          <w:rFonts w:ascii="굴림" w:eastAsia="굴림" w:hAnsi="굴림" w:cs="바탕" w:hint="eastAsia"/>
          <w:sz w:val="16"/>
          <w:szCs w:val="16"/>
        </w:rPr>
      </w:pPr>
    </w:p>
    <w:p w:rsidR="007956D9" w:rsidRDefault="007956D9" w:rsidP="007956D9">
      <w:pPr>
        <w:widowControl/>
        <w:wordWrap/>
        <w:autoSpaceDE/>
        <w:autoSpaceDN/>
        <w:ind w:leftChars="78" w:left="956" w:hangingChars="500" w:hanging="800"/>
        <w:rPr>
          <w:rFonts w:ascii="굴림" w:eastAsia="굴림" w:hAnsi="굴림" w:cs="바탕" w:hint="eastAsia"/>
          <w:sz w:val="16"/>
          <w:szCs w:val="16"/>
        </w:rPr>
      </w:pPr>
    </w:p>
    <w:p w:rsidR="007956D9" w:rsidRDefault="007956D9" w:rsidP="007956D9">
      <w:pPr>
        <w:widowControl/>
        <w:wordWrap/>
        <w:autoSpaceDE/>
        <w:autoSpaceDN/>
        <w:ind w:leftChars="78" w:left="956" w:hangingChars="500" w:hanging="800"/>
        <w:rPr>
          <w:rFonts w:ascii="굴림" w:eastAsia="굴림" w:hAnsi="굴림" w:cs="바탕"/>
          <w:sz w:val="16"/>
          <w:szCs w:val="16"/>
        </w:rPr>
      </w:pPr>
    </w:p>
    <w:p w:rsidR="00C50E11" w:rsidRPr="00C50E11" w:rsidRDefault="00C50E11" w:rsidP="007956D9">
      <w:pPr>
        <w:pStyle w:val="a6"/>
        <w:spacing w:line="240" w:lineRule="auto"/>
        <w:rPr>
          <w:rFonts w:ascii="굴림" w:eastAsia="굴림" w:hAnsi="굴림"/>
          <w:b/>
          <w:color w:val="000000" w:themeColor="text1"/>
          <w:sz w:val="16"/>
        </w:rPr>
      </w:pPr>
      <w:r w:rsidRPr="00C50E11">
        <w:rPr>
          <w:rFonts w:ascii="굴림" w:eastAsia="굴림" w:hAnsi="굴림" w:hint="eastAsia"/>
          <w:b/>
          <w:color w:val="000000" w:themeColor="text1"/>
          <w:sz w:val="16"/>
        </w:rPr>
        <w:t>문의처</w:t>
      </w:r>
    </w:p>
    <w:p w:rsidR="00C50E11" w:rsidRDefault="00C50E11" w:rsidP="007956D9">
      <w:pPr>
        <w:pStyle w:val="a6"/>
        <w:spacing w:line="240" w:lineRule="auto"/>
        <w:rPr>
          <w:rFonts w:ascii="굴림" w:eastAsia="굴림" w:hAnsi="굴림"/>
          <w:color w:val="000000" w:themeColor="text1"/>
        </w:rPr>
      </w:pPr>
      <w:r>
        <w:rPr>
          <w:rFonts w:ascii="굴림" w:eastAsia="굴림" w:hAnsi="굴림"/>
          <w:color w:val="000000" w:themeColor="text1"/>
        </w:rPr>
        <w:t>㈜</w:t>
      </w:r>
      <w:r>
        <w:rPr>
          <w:rFonts w:ascii="굴림" w:eastAsia="굴림" w:hAnsi="굴림" w:hint="eastAsia"/>
          <w:color w:val="000000" w:themeColor="text1"/>
        </w:rPr>
        <w:t>글로벌터치코리아</w:t>
      </w:r>
      <w:bookmarkStart w:id="0" w:name="_GoBack"/>
      <w:bookmarkEnd w:id="0"/>
    </w:p>
    <w:p w:rsidR="00ED7E1B" w:rsidRPr="00817251" w:rsidRDefault="00C50E11" w:rsidP="007956D9">
      <w:pPr>
        <w:pStyle w:val="a6"/>
        <w:spacing w:line="240" w:lineRule="auto"/>
        <w:rPr>
          <w:rFonts w:ascii="굴림" w:eastAsia="굴림" w:hAnsi="굴림"/>
          <w:color w:val="000000" w:themeColor="text1"/>
        </w:rPr>
      </w:pPr>
      <w:r>
        <w:rPr>
          <w:rFonts w:ascii="굴림" w:eastAsia="굴림" w:hAnsi="굴림" w:hint="eastAsia"/>
          <w:color w:val="000000" w:themeColor="text1"/>
        </w:rPr>
        <w:t>02-319-2999, recruit_gt@naver.com</w:t>
      </w:r>
    </w:p>
    <w:sectPr w:rsidR="00ED7E1B" w:rsidRPr="00817251" w:rsidSect="00C10E5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B0" w:rsidRDefault="001616B0" w:rsidP="00E860B6">
      <w:r>
        <w:separator/>
      </w:r>
    </w:p>
  </w:endnote>
  <w:endnote w:type="continuationSeparator" w:id="0">
    <w:p w:rsidR="001616B0" w:rsidRDefault="001616B0" w:rsidP="00E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ÉqÉâÉMÉmäpÉS ProN W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B0" w:rsidRDefault="001616B0" w:rsidP="00E860B6">
      <w:r>
        <w:separator/>
      </w:r>
    </w:p>
  </w:footnote>
  <w:footnote w:type="continuationSeparator" w:id="0">
    <w:p w:rsidR="001616B0" w:rsidRDefault="001616B0" w:rsidP="00E8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002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4F5B"/>
    <w:multiLevelType w:val="hybridMultilevel"/>
    <w:tmpl w:val="3D868804"/>
    <w:lvl w:ilvl="0" w:tplc="0409000F">
      <w:start w:val="1"/>
      <w:numFmt w:val="decimal"/>
      <w:lvlText w:val="%1."/>
      <w:lvlJc w:val="left"/>
      <w:pPr>
        <w:ind w:left="845" w:hanging="400"/>
      </w:pPr>
    </w:lvl>
    <w:lvl w:ilvl="1" w:tplc="04090019" w:tentative="1">
      <w:start w:val="1"/>
      <w:numFmt w:val="upperLetter"/>
      <w:lvlText w:val="%2."/>
      <w:lvlJc w:val="left"/>
      <w:pPr>
        <w:ind w:left="1245" w:hanging="400"/>
      </w:pPr>
    </w:lvl>
    <w:lvl w:ilvl="2" w:tplc="0409001B" w:tentative="1">
      <w:start w:val="1"/>
      <w:numFmt w:val="lowerRoman"/>
      <w:lvlText w:val="%3."/>
      <w:lvlJc w:val="right"/>
      <w:pPr>
        <w:ind w:left="1645" w:hanging="400"/>
      </w:pPr>
    </w:lvl>
    <w:lvl w:ilvl="3" w:tplc="0409000F" w:tentative="1">
      <w:start w:val="1"/>
      <w:numFmt w:val="decimal"/>
      <w:lvlText w:val="%4."/>
      <w:lvlJc w:val="left"/>
      <w:pPr>
        <w:ind w:left="2045" w:hanging="400"/>
      </w:pPr>
    </w:lvl>
    <w:lvl w:ilvl="4" w:tplc="04090019" w:tentative="1">
      <w:start w:val="1"/>
      <w:numFmt w:val="upperLetter"/>
      <w:lvlText w:val="%5."/>
      <w:lvlJc w:val="left"/>
      <w:pPr>
        <w:ind w:left="2445" w:hanging="400"/>
      </w:pPr>
    </w:lvl>
    <w:lvl w:ilvl="5" w:tplc="0409001B" w:tentative="1">
      <w:start w:val="1"/>
      <w:numFmt w:val="lowerRoman"/>
      <w:lvlText w:val="%6."/>
      <w:lvlJc w:val="right"/>
      <w:pPr>
        <w:ind w:left="2845" w:hanging="400"/>
      </w:pPr>
    </w:lvl>
    <w:lvl w:ilvl="6" w:tplc="0409000F" w:tentative="1">
      <w:start w:val="1"/>
      <w:numFmt w:val="decimal"/>
      <w:lvlText w:val="%7."/>
      <w:lvlJc w:val="left"/>
      <w:pPr>
        <w:ind w:left="3245" w:hanging="400"/>
      </w:pPr>
    </w:lvl>
    <w:lvl w:ilvl="7" w:tplc="04090019" w:tentative="1">
      <w:start w:val="1"/>
      <w:numFmt w:val="upperLetter"/>
      <w:lvlText w:val="%8."/>
      <w:lvlJc w:val="left"/>
      <w:pPr>
        <w:ind w:left="3645" w:hanging="400"/>
      </w:pPr>
    </w:lvl>
    <w:lvl w:ilvl="8" w:tplc="0409001B" w:tentative="1">
      <w:start w:val="1"/>
      <w:numFmt w:val="lowerRoman"/>
      <w:lvlText w:val="%9."/>
      <w:lvlJc w:val="right"/>
      <w:pPr>
        <w:ind w:left="4045" w:hanging="400"/>
      </w:pPr>
    </w:lvl>
  </w:abstractNum>
  <w:abstractNum w:abstractNumId="2">
    <w:nsid w:val="0C206B65"/>
    <w:multiLevelType w:val="hybridMultilevel"/>
    <w:tmpl w:val="FD122DA2"/>
    <w:lvl w:ilvl="0" w:tplc="DF6AA386">
      <w:numFmt w:val="bullet"/>
      <w:lvlText w:val=""/>
      <w:lvlJc w:val="left"/>
      <w:pPr>
        <w:ind w:left="760" w:hanging="360"/>
      </w:pPr>
      <w:rPr>
        <w:rFonts w:ascii="Wingdings" w:eastAsia="굴림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3B304B"/>
    <w:multiLevelType w:val="hybridMultilevel"/>
    <w:tmpl w:val="36466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33866C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985CAAC2">
      <w:start w:val="8"/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5" w:tplc="3A9E22D0">
      <w:start w:val="8"/>
      <w:numFmt w:val="bullet"/>
      <w:lvlText w:val="※"/>
      <w:lvlJc w:val="left"/>
      <w:pPr>
        <w:ind w:left="2460" w:hanging="360"/>
      </w:pPr>
      <w:rPr>
        <w:rFonts w:ascii="MS Mincho" w:eastAsia="MS Mincho" w:hAnsi="MS Mincho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D91A2C"/>
    <w:multiLevelType w:val="hybridMultilevel"/>
    <w:tmpl w:val="DDE2BC5A"/>
    <w:lvl w:ilvl="0" w:tplc="951E3482">
      <w:start w:val="1"/>
      <w:numFmt w:val="bullet"/>
      <w:lvlText w:val="・"/>
      <w:lvlJc w:val="left"/>
      <w:pPr>
        <w:ind w:left="1500" w:hanging="360"/>
      </w:pPr>
      <w:rPr>
        <w:rFonts w:ascii="MS Mincho" w:eastAsia="MS Mincho" w:hAnsi="Century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0B51DE6"/>
    <w:multiLevelType w:val="hybridMultilevel"/>
    <w:tmpl w:val="93905F30"/>
    <w:lvl w:ilvl="0" w:tplc="667C40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278329F"/>
    <w:multiLevelType w:val="hybridMultilevel"/>
    <w:tmpl w:val="01EAAA66"/>
    <w:lvl w:ilvl="0" w:tplc="750856D8">
      <w:numFmt w:val="bullet"/>
      <w:lvlText w:val=""/>
      <w:lvlJc w:val="left"/>
      <w:pPr>
        <w:ind w:left="760" w:hanging="360"/>
      </w:pPr>
      <w:rPr>
        <w:rFonts w:ascii="Wingdings" w:eastAsia="굴림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AE93DC9"/>
    <w:multiLevelType w:val="hybridMultilevel"/>
    <w:tmpl w:val="0A14DC60"/>
    <w:lvl w:ilvl="0" w:tplc="DF52E482">
      <w:numFmt w:val="bullet"/>
      <w:lvlText w:val=""/>
      <w:lvlJc w:val="left"/>
      <w:pPr>
        <w:ind w:left="760" w:hanging="360"/>
      </w:pPr>
      <w:rPr>
        <w:rFonts w:ascii="Wingdings" w:eastAsia="굴림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0984BC0"/>
    <w:multiLevelType w:val="hybridMultilevel"/>
    <w:tmpl w:val="EE68B272"/>
    <w:lvl w:ilvl="0" w:tplc="875EBA98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E0CBC"/>
    <w:multiLevelType w:val="hybridMultilevel"/>
    <w:tmpl w:val="8C8AF930"/>
    <w:lvl w:ilvl="0" w:tplc="86ACD4C8">
      <w:start w:val="3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46394EE3"/>
    <w:multiLevelType w:val="hybridMultilevel"/>
    <w:tmpl w:val="5150D93A"/>
    <w:lvl w:ilvl="0" w:tplc="9D24D5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86E7A2B"/>
    <w:multiLevelType w:val="hybridMultilevel"/>
    <w:tmpl w:val="9474B9D6"/>
    <w:lvl w:ilvl="0" w:tplc="647081A8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8C60C1F"/>
    <w:multiLevelType w:val="hybridMultilevel"/>
    <w:tmpl w:val="12909BD0"/>
    <w:lvl w:ilvl="0" w:tplc="DF5C8DB6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AE83317"/>
    <w:multiLevelType w:val="hybridMultilevel"/>
    <w:tmpl w:val="5150D93A"/>
    <w:lvl w:ilvl="0" w:tplc="9D24D5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385347A"/>
    <w:multiLevelType w:val="hybridMultilevel"/>
    <w:tmpl w:val="B0CE3A2E"/>
    <w:lvl w:ilvl="0" w:tplc="6C24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돋움" w:hAnsi="돋움" w:hint="default"/>
      </w:rPr>
    </w:lvl>
    <w:lvl w:ilvl="1" w:tplc="400A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돋움" w:hAnsi="돋움" w:hint="default"/>
      </w:rPr>
    </w:lvl>
    <w:lvl w:ilvl="2" w:tplc="3B30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돋움" w:hAnsi="돋움" w:hint="default"/>
      </w:rPr>
    </w:lvl>
    <w:lvl w:ilvl="3" w:tplc="AAC6E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돋움" w:hAnsi="돋움" w:hint="default"/>
      </w:rPr>
    </w:lvl>
    <w:lvl w:ilvl="4" w:tplc="51323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돋움" w:hAnsi="돋움" w:hint="default"/>
      </w:rPr>
    </w:lvl>
    <w:lvl w:ilvl="5" w:tplc="62388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돋움" w:hAnsi="돋움" w:hint="default"/>
      </w:rPr>
    </w:lvl>
    <w:lvl w:ilvl="6" w:tplc="1086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돋움" w:hAnsi="돋움" w:hint="default"/>
      </w:rPr>
    </w:lvl>
    <w:lvl w:ilvl="7" w:tplc="D420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돋움" w:hAnsi="돋움" w:hint="default"/>
      </w:rPr>
    </w:lvl>
    <w:lvl w:ilvl="8" w:tplc="9964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돋움" w:hAnsi="돋움" w:hint="default"/>
      </w:rPr>
    </w:lvl>
  </w:abstractNum>
  <w:abstractNum w:abstractNumId="15">
    <w:nsid w:val="6D0530F3"/>
    <w:multiLevelType w:val="hybridMultilevel"/>
    <w:tmpl w:val="FF0CFA18"/>
    <w:lvl w:ilvl="0" w:tplc="AFC00E1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E160E73"/>
    <w:multiLevelType w:val="hybridMultilevel"/>
    <w:tmpl w:val="FA66A6A2"/>
    <w:lvl w:ilvl="0" w:tplc="35E621F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16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0B6"/>
    <w:rsid w:val="000111BF"/>
    <w:rsid w:val="000304AF"/>
    <w:rsid w:val="00064E42"/>
    <w:rsid w:val="00073DEA"/>
    <w:rsid w:val="00074831"/>
    <w:rsid w:val="0008051C"/>
    <w:rsid w:val="00087487"/>
    <w:rsid w:val="000A477E"/>
    <w:rsid w:val="000A4DED"/>
    <w:rsid w:val="000C013F"/>
    <w:rsid w:val="000C2123"/>
    <w:rsid w:val="000C7224"/>
    <w:rsid w:val="000D5228"/>
    <w:rsid w:val="000E74CC"/>
    <w:rsid w:val="00115565"/>
    <w:rsid w:val="0013337B"/>
    <w:rsid w:val="001337E2"/>
    <w:rsid w:val="0014723C"/>
    <w:rsid w:val="001616B0"/>
    <w:rsid w:val="001659BB"/>
    <w:rsid w:val="001766B1"/>
    <w:rsid w:val="00181CE9"/>
    <w:rsid w:val="00194CAD"/>
    <w:rsid w:val="001B7664"/>
    <w:rsid w:val="001C0456"/>
    <w:rsid w:val="001C1DD1"/>
    <w:rsid w:val="001D1E99"/>
    <w:rsid w:val="00213791"/>
    <w:rsid w:val="002346C9"/>
    <w:rsid w:val="00236BE5"/>
    <w:rsid w:val="00251694"/>
    <w:rsid w:val="002640FD"/>
    <w:rsid w:val="00270C0D"/>
    <w:rsid w:val="00280CD9"/>
    <w:rsid w:val="00285919"/>
    <w:rsid w:val="00291DB7"/>
    <w:rsid w:val="002B6F77"/>
    <w:rsid w:val="002C0CF8"/>
    <w:rsid w:val="002E7445"/>
    <w:rsid w:val="002F0256"/>
    <w:rsid w:val="003033B8"/>
    <w:rsid w:val="0033549E"/>
    <w:rsid w:val="00336207"/>
    <w:rsid w:val="00340D78"/>
    <w:rsid w:val="0034208B"/>
    <w:rsid w:val="00346EF6"/>
    <w:rsid w:val="00363E04"/>
    <w:rsid w:val="003913A7"/>
    <w:rsid w:val="00391EAD"/>
    <w:rsid w:val="00392927"/>
    <w:rsid w:val="003A11BA"/>
    <w:rsid w:val="003A1AB1"/>
    <w:rsid w:val="003B2DBE"/>
    <w:rsid w:val="003D0B8B"/>
    <w:rsid w:val="003D1351"/>
    <w:rsid w:val="00400E5D"/>
    <w:rsid w:val="00402E17"/>
    <w:rsid w:val="00435091"/>
    <w:rsid w:val="004500B9"/>
    <w:rsid w:val="0045432C"/>
    <w:rsid w:val="00460B42"/>
    <w:rsid w:val="004678AD"/>
    <w:rsid w:val="00474404"/>
    <w:rsid w:val="00487BD3"/>
    <w:rsid w:val="004A605A"/>
    <w:rsid w:val="004D42F7"/>
    <w:rsid w:val="004D684E"/>
    <w:rsid w:val="004E5139"/>
    <w:rsid w:val="004E7C8A"/>
    <w:rsid w:val="004E7D1D"/>
    <w:rsid w:val="00511CB2"/>
    <w:rsid w:val="005266ED"/>
    <w:rsid w:val="00533054"/>
    <w:rsid w:val="00551FAE"/>
    <w:rsid w:val="00554FA9"/>
    <w:rsid w:val="00555CDC"/>
    <w:rsid w:val="005616F6"/>
    <w:rsid w:val="00590742"/>
    <w:rsid w:val="005B48FD"/>
    <w:rsid w:val="005C0981"/>
    <w:rsid w:val="005D17FC"/>
    <w:rsid w:val="005D7973"/>
    <w:rsid w:val="005D7D30"/>
    <w:rsid w:val="005E7364"/>
    <w:rsid w:val="006022E8"/>
    <w:rsid w:val="00607147"/>
    <w:rsid w:val="00636043"/>
    <w:rsid w:val="006367BF"/>
    <w:rsid w:val="0064180E"/>
    <w:rsid w:val="006445F3"/>
    <w:rsid w:val="00657446"/>
    <w:rsid w:val="00674A83"/>
    <w:rsid w:val="006845D9"/>
    <w:rsid w:val="006A202E"/>
    <w:rsid w:val="006A739A"/>
    <w:rsid w:val="006B0D8C"/>
    <w:rsid w:val="006B3423"/>
    <w:rsid w:val="006B37A5"/>
    <w:rsid w:val="006B6AE9"/>
    <w:rsid w:val="006C3C61"/>
    <w:rsid w:val="006F18CD"/>
    <w:rsid w:val="00713DFC"/>
    <w:rsid w:val="0071797D"/>
    <w:rsid w:val="00735C63"/>
    <w:rsid w:val="007418AC"/>
    <w:rsid w:val="007429E4"/>
    <w:rsid w:val="00772426"/>
    <w:rsid w:val="00782E85"/>
    <w:rsid w:val="00791409"/>
    <w:rsid w:val="007956D9"/>
    <w:rsid w:val="007B16A4"/>
    <w:rsid w:val="007D32DC"/>
    <w:rsid w:val="007D359B"/>
    <w:rsid w:val="007E4F62"/>
    <w:rsid w:val="007F507E"/>
    <w:rsid w:val="00817251"/>
    <w:rsid w:val="00821D4E"/>
    <w:rsid w:val="00826488"/>
    <w:rsid w:val="008327A8"/>
    <w:rsid w:val="00843EFF"/>
    <w:rsid w:val="00844592"/>
    <w:rsid w:val="0084526B"/>
    <w:rsid w:val="00846F5D"/>
    <w:rsid w:val="00850B89"/>
    <w:rsid w:val="00854B45"/>
    <w:rsid w:val="00871760"/>
    <w:rsid w:val="008779BC"/>
    <w:rsid w:val="008A2AAF"/>
    <w:rsid w:val="008D2F62"/>
    <w:rsid w:val="008D400A"/>
    <w:rsid w:val="008E7649"/>
    <w:rsid w:val="009177FF"/>
    <w:rsid w:val="009453A3"/>
    <w:rsid w:val="00957267"/>
    <w:rsid w:val="00961303"/>
    <w:rsid w:val="00961CAB"/>
    <w:rsid w:val="0099391D"/>
    <w:rsid w:val="009A0137"/>
    <w:rsid w:val="009C5C29"/>
    <w:rsid w:val="009F2511"/>
    <w:rsid w:val="00A006A8"/>
    <w:rsid w:val="00A13079"/>
    <w:rsid w:val="00A136E8"/>
    <w:rsid w:val="00A16DBF"/>
    <w:rsid w:val="00A2193F"/>
    <w:rsid w:val="00A24816"/>
    <w:rsid w:val="00A27535"/>
    <w:rsid w:val="00A30FA3"/>
    <w:rsid w:val="00A3530F"/>
    <w:rsid w:val="00A3663E"/>
    <w:rsid w:val="00A41850"/>
    <w:rsid w:val="00A5665F"/>
    <w:rsid w:val="00A72EFD"/>
    <w:rsid w:val="00A74FCB"/>
    <w:rsid w:val="00AA6F4C"/>
    <w:rsid w:val="00AC51BA"/>
    <w:rsid w:val="00AC7730"/>
    <w:rsid w:val="00AC781C"/>
    <w:rsid w:val="00AD3F20"/>
    <w:rsid w:val="00AD435B"/>
    <w:rsid w:val="00AE4D0E"/>
    <w:rsid w:val="00AF184D"/>
    <w:rsid w:val="00AF617A"/>
    <w:rsid w:val="00B01BC9"/>
    <w:rsid w:val="00B11589"/>
    <w:rsid w:val="00B141E9"/>
    <w:rsid w:val="00B15DC1"/>
    <w:rsid w:val="00B44830"/>
    <w:rsid w:val="00B53832"/>
    <w:rsid w:val="00B82EB1"/>
    <w:rsid w:val="00B830F4"/>
    <w:rsid w:val="00BA19B5"/>
    <w:rsid w:val="00BA4244"/>
    <w:rsid w:val="00BA55F6"/>
    <w:rsid w:val="00BB53EA"/>
    <w:rsid w:val="00BC636F"/>
    <w:rsid w:val="00BC6447"/>
    <w:rsid w:val="00BC714A"/>
    <w:rsid w:val="00BE1F44"/>
    <w:rsid w:val="00BF15B8"/>
    <w:rsid w:val="00C0236A"/>
    <w:rsid w:val="00C02F58"/>
    <w:rsid w:val="00C0775F"/>
    <w:rsid w:val="00C10E55"/>
    <w:rsid w:val="00C10FF0"/>
    <w:rsid w:val="00C31786"/>
    <w:rsid w:val="00C503C4"/>
    <w:rsid w:val="00C50E11"/>
    <w:rsid w:val="00C52921"/>
    <w:rsid w:val="00C7170D"/>
    <w:rsid w:val="00C75314"/>
    <w:rsid w:val="00C94D65"/>
    <w:rsid w:val="00C96BF0"/>
    <w:rsid w:val="00CE44C0"/>
    <w:rsid w:val="00CF35D6"/>
    <w:rsid w:val="00D1371E"/>
    <w:rsid w:val="00D1386F"/>
    <w:rsid w:val="00D13BB7"/>
    <w:rsid w:val="00D15D88"/>
    <w:rsid w:val="00D3425A"/>
    <w:rsid w:val="00D463A7"/>
    <w:rsid w:val="00D53FD6"/>
    <w:rsid w:val="00D653AD"/>
    <w:rsid w:val="00D67E7F"/>
    <w:rsid w:val="00D67EA9"/>
    <w:rsid w:val="00D75FAD"/>
    <w:rsid w:val="00D84637"/>
    <w:rsid w:val="00D876B3"/>
    <w:rsid w:val="00D91B69"/>
    <w:rsid w:val="00D9286B"/>
    <w:rsid w:val="00DE367D"/>
    <w:rsid w:val="00DF4086"/>
    <w:rsid w:val="00DF6FB5"/>
    <w:rsid w:val="00E03496"/>
    <w:rsid w:val="00E33652"/>
    <w:rsid w:val="00E36ADE"/>
    <w:rsid w:val="00E41D5A"/>
    <w:rsid w:val="00E42A00"/>
    <w:rsid w:val="00E437C1"/>
    <w:rsid w:val="00E61C3F"/>
    <w:rsid w:val="00E63DF6"/>
    <w:rsid w:val="00E65236"/>
    <w:rsid w:val="00E70021"/>
    <w:rsid w:val="00E84C2D"/>
    <w:rsid w:val="00E860B6"/>
    <w:rsid w:val="00E876E1"/>
    <w:rsid w:val="00E909B3"/>
    <w:rsid w:val="00E91BCC"/>
    <w:rsid w:val="00E9381D"/>
    <w:rsid w:val="00E977A9"/>
    <w:rsid w:val="00EC0FB7"/>
    <w:rsid w:val="00ED7E1B"/>
    <w:rsid w:val="00EE0FB3"/>
    <w:rsid w:val="00EE5AD4"/>
    <w:rsid w:val="00F01F89"/>
    <w:rsid w:val="00F13B42"/>
    <w:rsid w:val="00F2025A"/>
    <w:rsid w:val="00F20968"/>
    <w:rsid w:val="00F2643C"/>
    <w:rsid w:val="00F34C38"/>
    <w:rsid w:val="00F43061"/>
    <w:rsid w:val="00F5499F"/>
    <w:rsid w:val="00F6692A"/>
    <w:rsid w:val="00F73A4A"/>
    <w:rsid w:val="00F8564E"/>
    <w:rsid w:val="00F91C91"/>
    <w:rsid w:val="00F94CD9"/>
    <w:rsid w:val="00F966EA"/>
    <w:rsid w:val="00FB091F"/>
    <w:rsid w:val="00FC18C3"/>
    <w:rsid w:val="00FC5F1A"/>
    <w:rsid w:val="00FE6BB8"/>
    <w:rsid w:val="00FF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4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860B6"/>
  </w:style>
  <w:style w:type="paragraph" w:styleId="a4">
    <w:name w:val="footer"/>
    <w:basedOn w:val="a"/>
    <w:link w:val="Char0"/>
    <w:uiPriority w:val="99"/>
    <w:unhideWhenUsed/>
    <w:rsid w:val="00E860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860B6"/>
  </w:style>
  <w:style w:type="paragraph" w:customStyle="1" w:styleId="a5">
    <w:name w:val="선그리기"/>
    <w:basedOn w:val="a"/>
    <w:rsid w:val="00E860B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a6">
    <w:name w:val="바탕글"/>
    <w:basedOn w:val="a"/>
    <w:rsid w:val="00E860B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7">
    <w:name w:val="일반"/>
    <w:basedOn w:val="a"/>
    <w:rsid w:val="00E860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uiPriority w:val="99"/>
    <w:unhideWhenUsed/>
    <w:rsid w:val="00E860B6"/>
    <w:rPr>
      <w:color w:val="0000FF"/>
      <w:u w:val="single"/>
    </w:rPr>
  </w:style>
  <w:style w:type="paragraph" w:customStyle="1" w:styleId="a9">
    <w:name w:val="개요"/>
    <w:basedOn w:val="a"/>
    <w:rsid w:val="00D91B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A13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Char1"/>
    <w:uiPriority w:val="99"/>
    <w:unhideWhenUsed/>
    <w:rsid w:val="00D653AD"/>
    <w:pPr>
      <w:jc w:val="center"/>
    </w:pPr>
    <w:rPr>
      <w:rFonts w:ascii="굴림체" w:eastAsia="굴림체" w:hAnsi="굴림체"/>
      <w:kern w:val="0"/>
      <w:sz w:val="22"/>
    </w:rPr>
  </w:style>
  <w:style w:type="character" w:customStyle="1" w:styleId="Char1">
    <w:name w:val="각주/미주 머리글 Char"/>
    <w:link w:val="ab"/>
    <w:uiPriority w:val="99"/>
    <w:rsid w:val="00D653AD"/>
    <w:rPr>
      <w:rFonts w:ascii="굴림체" w:eastAsia="굴림체" w:hAnsi="굴림체" w:cs="한컴바탕"/>
      <w:sz w:val="22"/>
      <w:szCs w:val="22"/>
    </w:rPr>
  </w:style>
  <w:style w:type="paragraph" w:styleId="ac">
    <w:name w:val="Closing"/>
    <w:basedOn w:val="a"/>
    <w:link w:val="Char2"/>
    <w:uiPriority w:val="99"/>
    <w:semiHidden/>
    <w:unhideWhenUsed/>
    <w:rsid w:val="00D653AD"/>
    <w:pPr>
      <w:ind w:leftChars="2100" w:left="100"/>
    </w:pPr>
    <w:rPr>
      <w:rFonts w:ascii="굴림체" w:eastAsia="굴림체" w:hAnsi="굴림체"/>
      <w:kern w:val="0"/>
      <w:sz w:val="22"/>
    </w:rPr>
  </w:style>
  <w:style w:type="character" w:customStyle="1" w:styleId="Char2">
    <w:name w:val="맺음말 Char"/>
    <w:link w:val="ac"/>
    <w:uiPriority w:val="99"/>
    <w:semiHidden/>
    <w:rsid w:val="00D653AD"/>
    <w:rPr>
      <w:rFonts w:ascii="굴림체" w:eastAsia="굴림체" w:hAnsi="굴림체" w:cs="한컴바탕"/>
      <w:sz w:val="22"/>
      <w:szCs w:val="22"/>
    </w:rPr>
  </w:style>
  <w:style w:type="paragraph" w:customStyle="1" w:styleId="MediumGrid1-Accent21">
    <w:name w:val="Medium Grid 1 - Accent 21"/>
    <w:basedOn w:val="a"/>
    <w:uiPriority w:val="34"/>
    <w:qFormat/>
    <w:rsid w:val="00F91C91"/>
    <w:pPr>
      <w:ind w:leftChars="400" w:left="800"/>
    </w:pPr>
  </w:style>
  <w:style w:type="paragraph" w:styleId="ad">
    <w:name w:val="List Paragraph"/>
    <w:basedOn w:val="a"/>
    <w:uiPriority w:val="34"/>
    <w:qFormat/>
    <w:rsid w:val="009177FF"/>
    <w:pPr>
      <w:ind w:leftChars="400" w:left="800"/>
    </w:pPr>
  </w:style>
  <w:style w:type="paragraph" w:styleId="ae">
    <w:name w:val="Balloon Text"/>
    <w:basedOn w:val="a"/>
    <w:link w:val="Char3"/>
    <w:uiPriority w:val="99"/>
    <w:semiHidden/>
    <w:unhideWhenUsed/>
    <w:rsid w:val="00BC6447"/>
    <w:rPr>
      <w:rFonts w:ascii="ÉqÉâÉMÉmäpÉS ProN W3" w:hAnsi="ÉqÉâÉMÉmäpÉS ProN W3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BC6447"/>
    <w:rPr>
      <w:rFonts w:ascii="ÉqÉâÉMÉmäpÉS ProN W3" w:hAnsi="ÉqÉâÉMÉmäpÉS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4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860B6"/>
  </w:style>
  <w:style w:type="paragraph" w:styleId="a4">
    <w:name w:val="footer"/>
    <w:basedOn w:val="a"/>
    <w:link w:val="Char0"/>
    <w:uiPriority w:val="99"/>
    <w:unhideWhenUsed/>
    <w:rsid w:val="00E860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860B6"/>
  </w:style>
  <w:style w:type="paragraph" w:customStyle="1" w:styleId="a5">
    <w:name w:val="선그리기"/>
    <w:basedOn w:val="a"/>
    <w:rsid w:val="00E860B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a6">
    <w:name w:val="바탕글"/>
    <w:basedOn w:val="a"/>
    <w:rsid w:val="00E860B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7">
    <w:name w:val="일반"/>
    <w:basedOn w:val="a"/>
    <w:rsid w:val="00E860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uiPriority w:val="99"/>
    <w:unhideWhenUsed/>
    <w:rsid w:val="00E860B6"/>
    <w:rPr>
      <w:color w:val="0000FF"/>
      <w:u w:val="single"/>
    </w:rPr>
  </w:style>
  <w:style w:type="paragraph" w:customStyle="1" w:styleId="a9">
    <w:name w:val="개요"/>
    <w:basedOn w:val="a"/>
    <w:rsid w:val="00D91B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A13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Char1"/>
    <w:uiPriority w:val="99"/>
    <w:unhideWhenUsed/>
    <w:rsid w:val="00D653AD"/>
    <w:pPr>
      <w:jc w:val="center"/>
    </w:pPr>
    <w:rPr>
      <w:rFonts w:ascii="굴림체" w:eastAsia="굴림체" w:hAnsi="굴림체"/>
      <w:kern w:val="0"/>
      <w:sz w:val="22"/>
    </w:rPr>
  </w:style>
  <w:style w:type="character" w:customStyle="1" w:styleId="Char1">
    <w:name w:val="각주/미주 머리글 Char"/>
    <w:link w:val="ab"/>
    <w:uiPriority w:val="99"/>
    <w:rsid w:val="00D653AD"/>
    <w:rPr>
      <w:rFonts w:ascii="굴림체" w:eastAsia="굴림체" w:hAnsi="굴림체" w:cs="한컴바탕"/>
      <w:sz w:val="22"/>
      <w:szCs w:val="22"/>
    </w:rPr>
  </w:style>
  <w:style w:type="paragraph" w:styleId="ac">
    <w:name w:val="Closing"/>
    <w:basedOn w:val="a"/>
    <w:link w:val="Char2"/>
    <w:uiPriority w:val="99"/>
    <w:semiHidden/>
    <w:unhideWhenUsed/>
    <w:rsid w:val="00D653AD"/>
    <w:pPr>
      <w:ind w:leftChars="2100" w:left="100"/>
    </w:pPr>
    <w:rPr>
      <w:rFonts w:ascii="굴림체" w:eastAsia="굴림체" w:hAnsi="굴림체"/>
      <w:kern w:val="0"/>
      <w:sz w:val="22"/>
    </w:rPr>
  </w:style>
  <w:style w:type="character" w:customStyle="1" w:styleId="Char2">
    <w:name w:val="맺음말 Char"/>
    <w:link w:val="ac"/>
    <w:uiPriority w:val="99"/>
    <w:semiHidden/>
    <w:rsid w:val="00D653AD"/>
    <w:rPr>
      <w:rFonts w:ascii="굴림체" w:eastAsia="굴림체" w:hAnsi="굴림체" w:cs="한컴바탕"/>
      <w:sz w:val="22"/>
      <w:szCs w:val="22"/>
    </w:rPr>
  </w:style>
  <w:style w:type="paragraph" w:customStyle="1" w:styleId="MediumGrid1-Accent21">
    <w:name w:val="Medium Grid 1 - Accent 21"/>
    <w:basedOn w:val="a"/>
    <w:uiPriority w:val="34"/>
    <w:qFormat/>
    <w:rsid w:val="00F91C91"/>
    <w:pPr>
      <w:ind w:leftChars="400" w:left="800"/>
    </w:pPr>
  </w:style>
  <w:style w:type="paragraph" w:styleId="ad">
    <w:name w:val="List Paragraph"/>
    <w:basedOn w:val="a"/>
    <w:uiPriority w:val="34"/>
    <w:qFormat/>
    <w:rsid w:val="009177FF"/>
    <w:pPr>
      <w:ind w:leftChars="400" w:left="800"/>
    </w:pPr>
  </w:style>
  <w:style w:type="paragraph" w:styleId="ae">
    <w:name w:val="Balloon Text"/>
    <w:basedOn w:val="a"/>
    <w:link w:val="Char3"/>
    <w:uiPriority w:val="99"/>
    <w:semiHidden/>
    <w:unhideWhenUsed/>
    <w:rsid w:val="00BC6447"/>
    <w:rPr>
      <w:rFonts w:ascii="ÉqÉâÉMÉmäpÉS ProN W3" w:hAnsi="ÉqÉâÉMÉmäpÉS ProN W3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BC6447"/>
    <w:rPr>
      <w:rFonts w:ascii="ÉqÉâÉMÉmäpÉS ProN W3" w:hAnsi="ÉqÉâÉMÉmäpÉS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5767">
                  <w:marLeft w:val="-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657">
                      <w:marLeft w:val="3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F68B-AD7C-44B0-9E7A-CE9F43BD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Links>
    <vt:vector size="18" baseType="variant">
      <vt:variant>
        <vt:i4>2621558</vt:i4>
      </vt:variant>
      <vt:variant>
        <vt:i4>6</vt:i4>
      </vt:variant>
      <vt:variant>
        <vt:i4>0</vt:i4>
      </vt:variant>
      <vt:variant>
        <vt:i4>5</vt:i4>
      </vt:variant>
      <vt:variant>
        <vt:lpwstr>http://globaltouch.cafe24.com/nssol.php</vt:lpwstr>
      </vt:variant>
      <vt:variant>
        <vt:lpwstr/>
      </vt:variant>
      <vt:variant>
        <vt:i4>196609</vt:i4>
      </vt:variant>
      <vt:variant>
        <vt:i4>3</vt:i4>
      </vt:variant>
      <vt:variant>
        <vt:i4>0</vt:i4>
      </vt:variant>
      <vt:variant>
        <vt:i4>5</vt:i4>
      </vt:variant>
      <vt:variant>
        <vt:lpwstr>http://www.ns-sol.co.jp/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http://www.ns-sol.co.jp/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</dc:creator>
  <cp:lastModifiedBy>Registered User</cp:lastModifiedBy>
  <cp:revision>13</cp:revision>
  <cp:lastPrinted>2012-08-29T00:24:00Z</cp:lastPrinted>
  <dcterms:created xsi:type="dcterms:W3CDTF">2013-08-22T03:19:00Z</dcterms:created>
  <dcterms:modified xsi:type="dcterms:W3CDTF">2014-09-11T00:42:00Z</dcterms:modified>
</cp:coreProperties>
</file>