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F4E3CB" w14:textId="77777777" w:rsidR="00126CED" w:rsidRPr="00602BE3" w:rsidRDefault="00126CED" w:rsidP="00126CED">
      <w:bookmarkStart w:id="0" w:name="Title"/>
    </w:p>
    <w:p w14:paraId="6FDAC77A" w14:textId="77777777" w:rsidR="0058438E" w:rsidRPr="00602BE3" w:rsidRDefault="0058438E" w:rsidP="00126CED"/>
    <w:p w14:paraId="37C2D4C0" w14:textId="77777777" w:rsidR="0058438E" w:rsidRPr="001A4BEF" w:rsidRDefault="0058438E" w:rsidP="00126CED">
      <w:pPr>
        <w:rPr>
          <w:rFonts w:ascii="Times New Roman" w:hAnsi="Times New Roman" w:cs="Times New Roman"/>
        </w:rPr>
      </w:pPr>
    </w:p>
    <w:bookmarkEnd w:id="0"/>
    <w:p w14:paraId="56A39246" w14:textId="77777777" w:rsidR="00A94388" w:rsidRDefault="00B44D70" w:rsidP="00CF1B6C">
      <w:pPr>
        <w:pStyle w:val="Title"/>
        <w:spacing w:before="240"/>
        <w:ind w:firstLineChars="200" w:firstLine="1930"/>
        <w:rPr>
          <w:rFonts w:ascii="바탕체" w:eastAsia="바탕체" w:hAnsi="바탕체" w:cs="바탕체"/>
          <w:lang w:eastAsia="ko-KR"/>
        </w:rPr>
      </w:pPr>
      <w:r w:rsidRPr="001A4BEF">
        <w:rPr>
          <w:rFonts w:ascii="Times New Roman" w:hAnsi="Times New Roman" w:cs="Times New Roman"/>
          <w:lang w:eastAsia="ko-KR"/>
        </w:rPr>
        <w:t>[</w:t>
      </w:r>
      <w:r w:rsidR="00A94388">
        <w:rPr>
          <w:rFonts w:ascii="바탕체" w:eastAsia="바탕체" w:hAnsi="바탕체" w:cs="바탕체" w:hint="eastAsia"/>
          <w:lang w:eastAsia="ko-KR"/>
        </w:rPr>
        <w:t>THE WORKSHOP</w:t>
      </w:r>
    </w:p>
    <w:p w14:paraId="5EB414AB" w14:textId="5C2F6563" w:rsidR="00602BE3" w:rsidRPr="007A395B" w:rsidRDefault="00B44D70" w:rsidP="00CF1B6C">
      <w:pPr>
        <w:pStyle w:val="Title"/>
        <w:spacing w:before="240"/>
        <w:ind w:firstLineChars="200" w:firstLine="1930"/>
        <w:rPr>
          <w:rFonts w:ascii="Times New Roman" w:hAnsi="Times New Roman" w:cs="Times New Roman"/>
          <w:lang w:eastAsia="ko-KR"/>
        </w:rPr>
        <w:sectPr w:rsidR="00602BE3" w:rsidRPr="007A395B" w:rsidSect="00602BE3">
          <w:headerReference w:type="first" r:id="rId8"/>
          <w:type w:val="oddPage"/>
          <w:pgSz w:w="11900" w:h="16840"/>
          <w:pgMar w:top="1134" w:right="1134" w:bottom="1134" w:left="567" w:header="567" w:footer="567" w:gutter="284"/>
          <w:cols w:space="708"/>
          <w:titlePg/>
          <w:docGrid w:linePitch="360"/>
        </w:sectPr>
      </w:pPr>
      <w:r w:rsidRPr="001A4BEF">
        <w:rPr>
          <w:rFonts w:ascii="Times New Roman" w:eastAsia="맑은 고딕" w:hAnsi="Times New Roman" w:cs="Times New Roman"/>
          <w:lang w:eastAsia="ko-KR"/>
        </w:rPr>
        <w:t>인턴</w:t>
      </w:r>
      <w:r w:rsidR="00CF1B6C">
        <w:rPr>
          <w:rFonts w:ascii="Times New Roman" w:eastAsia="맑은 고딕" w:hAnsi="Times New Roman" w:cs="Times New Roman"/>
          <w:lang w:eastAsia="ko-KR"/>
        </w:rPr>
        <w:t xml:space="preserve"> </w:t>
      </w:r>
      <w:r w:rsidRPr="001A4BEF">
        <w:rPr>
          <w:rFonts w:ascii="Times New Roman" w:eastAsia="맑은 고딕" w:hAnsi="Times New Roman" w:cs="Times New Roman"/>
          <w:lang w:eastAsia="ko-KR"/>
        </w:rPr>
        <w:t>채용</w:t>
      </w:r>
      <w:r w:rsidR="00CF1B6C">
        <w:rPr>
          <w:rFonts w:ascii="Times New Roman" w:eastAsia="맑은 고딕" w:hAnsi="Times New Roman" w:cs="Times New Roman" w:hint="eastAsia"/>
          <w:lang w:eastAsia="ko-KR"/>
        </w:rPr>
        <w:t xml:space="preserve"> </w:t>
      </w:r>
      <w:r w:rsidRPr="001A4BEF">
        <w:rPr>
          <w:rFonts w:ascii="Times New Roman" w:eastAsia="맑은 고딕" w:hAnsi="Times New Roman" w:cs="Times New Roman"/>
          <w:lang w:eastAsia="ko-KR"/>
        </w:rPr>
        <w:t>공고</w:t>
      </w:r>
      <w:r w:rsidR="00C24C28" w:rsidRPr="001A4BEF">
        <w:rPr>
          <w:rFonts w:ascii="Times New Roman" w:hAnsi="Times New Roman" w:cs="Times New Roman"/>
          <w:lang w:eastAsia="ko-KR"/>
        </w:rPr>
        <w:t>]</w:t>
      </w:r>
    </w:p>
    <w:tbl>
      <w:tblPr>
        <w:tblStyle w:val="TableGrid"/>
        <w:tblpPr w:leftFromText="142" w:rightFromText="142" w:vertAnchor="page" w:horzAnchor="page" w:tblpX="1426" w:tblpY="1321"/>
        <w:tblW w:w="8131" w:type="dxa"/>
        <w:tblLook w:val="04A0" w:firstRow="1" w:lastRow="0" w:firstColumn="1" w:lastColumn="0" w:noHBand="0" w:noVBand="1"/>
      </w:tblPr>
      <w:tblGrid>
        <w:gridCol w:w="4064"/>
        <w:gridCol w:w="4067"/>
      </w:tblGrid>
      <w:tr w:rsidR="00434394" w:rsidRPr="001A4BEF" w14:paraId="3E2C7C8D" w14:textId="77777777" w:rsidTr="00434394">
        <w:trPr>
          <w:trHeight w:val="769"/>
        </w:trPr>
        <w:tc>
          <w:tcPr>
            <w:tcW w:w="8131" w:type="dxa"/>
            <w:gridSpan w:val="2"/>
          </w:tcPr>
          <w:p w14:paraId="0E71C8AE" w14:textId="77777777" w:rsidR="00434394" w:rsidRPr="00E014EB" w:rsidRDefault="00434394" w:rsidP="00434394">
            <w:pPr>
              <w:jc w:val="center"/>
              <w:rPr>
                <w:rFonts w:asciiTheme="minorEastAsia" w:hAnsiTheme="minorEastAsia"/>
                <w:b/>
                <w:sz w:val="40"/>
                <w:szCs w:val="40"/>
                <w:lang w:eastAsia="ko-KR"/>
              </w:rPr>
            </w:pPr>
            <w:bookmarkStart w:id="1" w:name="_GoBack"/>
            <w:bookmarkEnd w:id="1"/>
            <w:r w:rsidRPr="00E014EB">
              <w:rPr>
                <w:rFonts w:ascii="맑은 고딕" w:hAnsi="맑은 고딕" w:cs="맑은 고딕"/>
                <w:b/>
                <w:sz w:val="40"/>
                <w:szCs w:val="40"/>
                <w:lang w:eastAsia="ko-KR"/>
              </w:rPr>
              <w:lastRenderedPageBreak/>
              <w:t>모</w:t>
            </w:r>
            <w:r w:rsidRPr="00E014EB">
              <w:rPr>
                <w:rFonts w:ascii="맑은 고딕" w:eastAsia="맑은 고딕" w:hAnsi="맑은 고딕" w:cs="맑은 고딕" w:hint="eastAsia"/>
                <w:b/>
                <w:sz w:val="40"/>
                <w:szCs w:val="40"/>
                <w:lang w:eastAsia="ko-KR"/>
              </w:rPr>
              <w:t>집사항</w:t>
            </w:r>
          </w:p>
        </w:tc>
      </w:tr>
      <w:tr w:rsidR="00434394" w:rsidRPr="001A4BEF" w14:paraId="4B4E07A2" w14:textId="77777777" w:rsidTr="00434394">
        <w:trPr>
          <w:trHeight w:val="1431"/>
        </w:trPr>
        <w:tc>
          <w:tcPr>
            <w:tcW w:w="4064" w:type="dxa"/>
          </w:tcPr>
          <w:p w14:paraId="4BB2EFAF" w14:textId="77777777" w:rsidR="00434394" w:rsidRPr="00D4085A" w:rsidRDefault="00434394" w:rsidP="00434394">
            <w:pPr>
              <w:jc w:val="center"/>
              <w:rPr>
                <w:rFonts w:ascii="맑은 고딕" w:eastAsia="맑은 고딕" w:hAnsi="맑은 고딕" w:cs="맑은 고딕"/>
                <w:b/>
                <w:sz w:val="32"/>
                <w:szCs w:val="32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>회사소개</w:t>
            </w:r>
          </w:p>
        </w:tc>
        <w:tc>
          <w:tcPr>
            <w:tcW w:w="4067" w:type="dxa"/>
          </w:tcPr>
          <w:p w14:paraId="2AA1EAD6" w14:textId="77777777" w:rsidR="00434394" w:rsidRDefault="00434394" w:rsidP="00434394">
            <w:pPr>
              <w:jc w:val="center"/>
              <w:rPr>
                <w:rFonts w:ascii="맑은 고딕" w:eastAsia="맑은 고딕" w:hAnsi="맑은 고딕" w:cs="맑은 고딕"/>
                <w:b/>
                <w:lang w:eastAsia="ko-KR"/>
              </w:rPr>
            </w:pPr>
            <w:hyperlink r:id="rId9" w:history="1">
              <w:r w:rsidRPr="00864056">
                <w:rPr>
                  <w:rStyle w:val="Hyperlink"/>
                  <w:rFonts w:ascii="맑은 고딕" w:eastAsia="맑은 고딕" w:hAnsi="맑은 고딕" w:cs="맑은 고딕"/>
                  <w:b/>
                  <w:lang w:eastAsia="ko-KR"/>
                </w:rPr>
                <w:t>http://www.theworkshop.com/</w:t>
              </w:r>
            </w:hyperlink>
          </w:p>
          <w:p w14:paraId="20BADA8D" w14:textId="77777777" w:rsidR="00434394" w:rsidRDefault="00434394" w:rsidP="00434394">
            <w:pPr>
              <w:jc w:val="center"/>
              <w:rPr>
                <w:rFonts w:ascii="맑은 고딕" w:eastAsia="맑은 고딕" w:hAnsi="맑은 고딕" w:cs="맑은 고딕"/>
                <w:lang w:eastAsia="ko-KR"/>
              </w:rPr>
            </w:pPr>
            <w:r w:rsidRPr="00D4085A">
              <w:rPr>
                <w:rFonts w:ascii="맑은 고딕" w:eastAsia="맑은 고딕" w:hAnsi="맑은 고딕" w:cs="맑은 고딕" w:hint="eastAsia"/>
                <w:lang w:eastAsia="ko-KR"/>
              </w:rPr>
              <w:t>서울시</w:t>
            </w:r>
            <w:r w:rsidRPr="00D4085A">
              <w:rPr>
                <w:rFonts w:ascii="맑은 고딕" w:eastAsia="맑은 고딕" w:hAnsi="맑은 고딕" w:cs="맑은 고딕"/>
                <w:lang w:eastAsia="ko-KR"/>
              </w:rPr>
              <w:t xml:space="preserve"> </w:t>
            </w:r>
            <w:r w:rsidRPr="00D4085A">
              <w:rPr>
                <w:rFonts w:ascii="맑은 고딕" w:eastAsia="맑은 고딕" w:hAnsi="맑은 고딕" w:cs="맑은 고딕" w:hint="eastAsia"/>
                <w:lang w:eastAsia="ko-KR"/>
              </w:rPr>
              <w:t>영등포구</w:t>
            </w:r>
            <w:r w:rsidRPr="00D4085A">
              <w:rPr>
                <w:rFonts w:ascii="맑은 고딕" w:eastAsia="맑은 고딕" w:hAnsi="맑은 고딕" w:cs="맑은 고딕"/>
                <w:lang w:eastAsia="ko-KR"/>
              </w:rPr>
              <w:t xml:space="preserve"> </w:t>
            </w:r>
            <w:r w:rsidRPr="00D4085A">
              <w:rPr>
                <w:rFonts w:ascii="맑은 고딕" w:eastAsia="맑은 고딕" w:hAnsi="맑은 고딕" w:cs="맑은 고딕" w:hint="eastAsia"/>
                <w:lang w:eastAsia="ko-KR"/>
              </w:rPr>
              <w:t>여의공원로</w:t>
            </w:r>
          </w:p>
          <w:p w14:paraId="3B5F1FA6" w14:textId="77777777" w:rsidR="00434394" w:rsidRPr="00C8546C" w:rsidRDefault="00434394" w:rsidP="00434394">
            <w:pPr>
              <w:jc w:val="center"/>
              <w:rPr>
                <w:rFonts w:eastAsia="바탕"/>
                <w:lang w:eastAsia="ko-KR"/>
              </w:rPr>
            </w:pPr>
            <w:r w:rsidRPr="00D4085A">
              <w:rPr>
                <w:rFonts w:ascii="맑은 고딕" w:eastAsia="맑은 고딕" w:hAnsi="맑은 고딕" w:cs="맑은 고딕"/>
                <w:lang w:eastAsia="ko-KR"/>
              </w:rPr>
              <w:t xml:space="preserve"> 111 </w:t>
            </w:r>
            <w:r w:rsidRPr="00D4085A">
              <w:rPr>
                <w:rFonts w:ascii="맑은 고딕" w:eastAsia="맑은 고딕" w:hAnsi="맑은 고딕" w:cs="맑은 고딕" w:hint="eastAsia"/>
                <w:lang w:eastAsia="ko-KR"/>
              </w:rPr>
              <w:t>태영빌딩</w:t>
            </w:r>
            <w:r w:rsidRPr="00D4085A">
              <w:rPr>
                <w:rFonts w:ascii="맑은 고딕" w:eastAsia="맑은 고딕" w:hAnsi="맑은 고딕" w:cs="맑은 고딕"/>
                <w:lang w:eastAsia="ko-KR"/>
              </w:rPr>
              <w:t xml:space="preserve"> 3</w:t>
            </w:r>
            <w:r w:rsidRPr="00D4085A">
              <w:rPr>
                <w:rFonts w:ascii="맑은 고딕" w:eastAsia="맑은 고딕" w:hAnsi="맑은 고딕" w:cs="맑은 고딕" w:hint="eastAsia"/>
                <w:lang w:eastAsia="ko-KR"/>
              </w:rPr>
              <w:t>층</w:t>
            </w:r>
            <w:r w:rsidRPr="00D4085A">
              <w:rPr>
                <w:rFonts w:ascii="맑은 고딕" w:eastAsia="맑은 고딕" w:hAnsi="맑은 고딕" w:cs="맑은 고딕"/>
                <w:lang w:eastAsia="ko-KR"/>
              </w:rPr>
              <w:t xml:space="preserve"> </w:t>
            </w:r>
          </w:p>
        </w:tc>
      </w:tr>
      <w:tr w:rsidR="00434394" w:rsidRPr="001A4BEF" w14:paraId="6689133C" w14:textId="77777777" w:rsidTr="00434394">
        <w:trPr>
          <w:trHeight w:val="775"/>
        </w:trPr>
        <w:tc>
          <w:tcPr>
            <w:tcW w:w="4064" w:type="dxa"/>
          </w:tcPr>
          <w:p w14:paraId="0B87B403" w14:textId="77777777" w:rsidR="00434394" w:rsidRPr="00D4085A" w:rsidRDefault="00434394" w:rsidP="00434394">
            <w:pPr>
              <w:jc w:val="center"/>
              <w:rPr>
                <w:rFonts w:asciiTheme="minorEastAsia" w:hAnsiTheme="minorEastAsia"/>
                <w:b/>
                <w:sz w:val="32"/>
                <w:szCs w:val="32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 xml:space="preserve">지원가능 </w:t>
            </w:r>
            <w:r w:rsidRPr="00D4085A"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>부서</w:t>
            </w:r>
          </w:p>
        </w:tc>
        <w:tc>
          <w:tcPr>
            <w:tcW w:w="4067" w:type="dxa"/>
          </w:tcPr>
          <w:p w14:paraId="7011889D" w14:textId="77777777" w:rsidR="00434394" w:rsidRPr="007A395B" w:rsidRDefault="00434394" w:rsidP="00434394">
            <w:pPr>
              <w:pStyle w:val="ListParagraph"/>
              <w:numPr>
                <w:ilvl w:val="0"/>
                <w:numId w:val="40"/>
              </w:numPr>
              <w:rPr>
                <w:lang w:eastAsia="ko-KR"/>
              </w:rPr>
            </w:pPr>
            <w:r w:rsidRPr="007A395B">
              <w:rPr>
                <w:lang w:eastAsia="ko-KR"/>
              </w:rPr>
              <w:t xml:space="preserve">Program Development </w:t>
            </w:r>
          </w:p>
          <w:p w14:paraId="6BB2F1B5" w14:textId="77777777" w:rsidR="00434394" w:rsidRPr="007A395B" w:rsidRDefault="00434394" w:rsidP="00434394">
            <w:pPr>
              <w:pStyle w:val="ListParagraph"/>
              <w:numPr>
                <w:ilvl w:val="0"/>
                <w:numId w:val="40"/>
              </w:numPr>
              <w:rPr>
                <w:lang w:eastAsia="ko-KR"/>
              </w:rPr>
            </w:pPr>
            <w:r w:rsidRPr="007A395B">
              <w:rPr>
                <w:lang w:eastAsia="ko-KR"/>
              </w:rPr>
              <w:t xml:space="preserve">DevOps Engineer </w:t>
            </w:r>
          </w:p>
          <w:p w14:paraId="4AEFA490" w14:textId="77777777" w:rsidR="00434394" w:rsidRPr="007A395B" w:rsidRDefault="00434394" w:rsidP="00434394">
            <w:pPr>
              <w:pStyle w:val="ListParagraph"/>
              <w:numPr>
                <w:ilvl w:val="0"/>
                <w:numId w:val="40"/>
              </w:numPr>
              <w:rPr>
                <w:lang w:eastAsia="ko-KR"/>
              </w:rPr>
            </w:pPr>
            <w:r w:rsidRPr="007A395B">
              <w:rPr>
                <w:lang w:eastAsia="ko-KR"/>
              </w:rPr>
              <w:t>PM/ SBA</w:t>
            </w:r>
          </w:p>
        </w:tc>
      </w:tr>
      <w:tr w:rsidR="00434394" w:rsidRPr="001A4BEF" w14:paraId="5DAC91AB" w14:textId="77777777" w:rsidTr="00434394">
        <w:trPr>
          <w:trHeight w:val="822"/>
        </w:trPr>
        <w:tc>
          <w:tcPr>
            <w:tcW w:w="4064" w:type="dxa"/>
          </w:tcPr>
          <w:p w14:paraId="33B3C65B" w14:textId="77777777" w:rsidR="00434394" w:rsidRPr="00D4085A" w:rsidRDefault="00434394" w:rsidP="00434394">
            <w:pPr>
              <w:jc w:val="center"/>
              <w:rPr>
                <w:rFonts w:asciiTheme="minorEastAsia" w:hAnsiTheme="minorEastAsia"/>
                <w:b/>
                <w:sz w:val="32"/>
                <w:szCs w:val="32"/>
                <w:lang w:eastAsia="ko-KR"/>
              </w:rPr>
            </w:pPr>
            <w:r w:rsidRPr="00D4085A"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>업무내용</w:t>
            </w:r>
          </w:p>
        </w:tc>
        <w:tc>
          <w:tcPr>
            <w:tcW w:w="4067" w:type="dxa"/>
          </w:tcPr>
          <w:p w14:paraId="12CD5792" w14:textId="77777777" w:rsidR="00434394" w:rsidRPr="007A395B" w:rsidRDefault="00434394" w:rsidP="00434394">
            <w:pPr>
              <w:jc w:val="center"/>
              <w:rPr>
                <w:rFonts w:asciiTheme="minorEastAsia" w:hAnsiTheme="minorEastAsia"/>
                <w:lang w:eastAsia="ko-KR"/>
              </w:rPr>
            </w:pP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프로그램</w:t>
            </w:r>
            <w:r w:rsidRPr="007A395B">
              <w:rPr>
                <w:rFonts w:asciiTheme="minorEastAsia" w:hAnsiTheme="minorEastAsia" w:hint="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개발</w:t>
            </w:r>
            <w:r w:rsidRPr="007A395B">
              <w:rPr>
                <w:rFonts w:asciiTheme="minorEastAsia" w:hAnsiTheme="minorEastAsia" w:hint="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및</w:t>
            </w:r>
            <w:r w:rsidRPr="007A395B">
              <w:rPr>
                <w:rFonts w:asciiTheme="minorEastAsia" w:hAnsiTheme="minorEastAsia" w:hint="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운영</w:t>
            </w:r>
          </w:p>
          <w:p w14:paraId="6AA52C97" w14:textId="77777777" w:rsidR="00434394" w:rsidRPr="007A395B" w:rsidRDefault="00434394" w:rsidP="00434394">
            <w:pPr>
              <w:jc w:val="center"/>
              <w:rPr>
                <w:rFonts w:asciiTheme="minorEastAsia" w:hAnsiTheme="minorEastAsia"/>
                <w:lang w:eastAsia="ko-KR"/>
              </w:rPr>
            </w:pP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분석</w:t>
            </w:r>
            <w:r w:rsidRPr="007A395B">
              <w:rPr>
                <w:rFonts w:asciiTheme="minorEastAsia" w:hAnsiTheme="minorEastAsia" w:hint="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및</w:t>
            </w:r>
            <w:r w:rsidRPr="007A395B">
              <w:rPr>
                <w:rFonts w:asciiTheme="minorEastAsia" w:hAnsiTheme="minorEastAsia" w:hint="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해결책</w:t>
            </w:r>
            <w:r w:rsidRPr="007A395B">
              <w:rPr>
                <w:rFonts w:asciiTheme="minorEastAsia" w:hAnsiTheme="minorEastAsia" w:hint="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개발</w:t>
            </w:r>
          </w:p>
        </w:tc>
      </w:tr>
      <w:tr w:rsidR="00434394" w14:paraId="6BFAA61C" w14:textId="77777777" w:rsidTr="00434394">
        <w:trPr>
          <w:trHeight w:val="1642"/>
        </w:trPr>
        <w:tc>
          <w:tcPr>
            <w:tcW w:w="4064" w:type="dxa"/>
          </w:tcPr>
          <w:p w14:paraId="405D2DC7" w14:textId="77777777" w:rsidR="00434394" w:rsidRPr="00D4085A" w:rsidRDefault="00434394" w:rsidP="00434394">
            <w:pPr>
              <w:jc w:val="center"/>
              <w:rPr>
                <w:rFonts w:asciiTheme="minorEastAsia" w:hAnsiTheme="minorEastAsia"/>
                <w:b/>
                <w:sz w:val="32"/>
                <w:szCs w:val="32"/>
                <w:lang w:eastAsia="ko-KR"/>
              </w:rPr>
            </w:pPr>
            <w:r w:rsidRPr="00D4085A"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>우대사항</w:t>
            </w:r>
          </w:p>
        </w:tc>
        <w:tc>
          <w:tcPr>
            <w:tcW w:w="4067" w:type="dxa"/>
          </w:tcPr>
          <w:p w14:paraId="51B21145" w14:textId="77777777" w:rsidR="00434394" w:rsidRPr="007A395B" w:rsidRDefault="00434394" w:rsidP="00434394">
            <w:pPr>
              <w:jc w:val="center"/>
              <w:rPr>
                <w:rFonts w:asciiTheme="minorEastAsia" w:hAnsiTheme="minorEastAsia"/>
                <w:lang w:eastAsia="ko-KR"/>
              </w:rPr>
            </w:pPr>
            <w:r w:rsidRPr="007A395B">
              <w:rPr>
                <w:lang w:eastAsia="ko-KR"/>
              </w:rPr>
              <w:t>Scala, Java script, HTML5, C#,.NET MSSQL</w:t>
            </w:r>
            <w:r w:rsidRPr="007A395B">
              <w:rPr>
                <w:rFonts w:asciiTheme="minorEastAsia" w:hAnsiTheme="minor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가능자</w:t>
            </w:r>
            <w:r w:rsidRPr="007A395B">
              <w:rPr>
                <w:rFonts w:asciiTheme="minorEastAsia" w:hAnsiTheme="minor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우대</w:t>
            </w:r>
          </w:p>
          <w:p w14:paraId="374D6613" w14:textId="77777777" w:rsidR="00434394" w:rsidRDefault="00434394" w:rsidP="00434394">
            <w:pPr>
              <w:jc w:val="center"/>
              <w:rPr>
                <w:rFonts w:ascii="맑은 고딕" w:eastAsia="맑은 고딕" w:hAnsi="맑은 고딕" w:cs="맑은 고딕"/>
                <w:lang w:eastAsia="ko-KR"/>
              </w:rPr>
            </w:pP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영어</w:t>
            </w:r>
            <w:r w:rsidRPr="007A395B">
              <w:rPr>
                <w:rFonts w:asciiTheme="minorEastAsia" w:hAnsiTheme="minor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우수자</w:t>
            </w:r>
            <w:r w:rsidRPr="007A395B">
              <w:rPr>
                <w:rFonts w:asciiTheme="minorEastAsia" w:hAnsiTheme="minor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우대</w:t>
            </w:r>
          </w:p>
          <w:p w14:paraId="2F51B0DC" w14:textId="77777777" w:rsidR="00434394" w:rsidRPr="007A395B" w:rsidRDefault="00434394" w:rsidP="00434394">
            <w:pPr>
              <w:jc w:val="center"/>
              <w:rPr>
                <w:rFonts w:asciiTheme="minorEastAsia" w:hAnsiTheme="minorEastAsia"/>
                <w:lang w:eastAsia="ko-KR"/>
              </w:rPr>
            </w:pP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프로그래밍</w:t>
            </w:r>
            <w:r w:rsidRPr="007A395B">
              <w:rPr>
                <w:rFonts w:asciiTheme="minorEastAsia" w:hAnsiTheme="minor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지식</w:t>
            </w:r>
            <w:r w:rsidRPr="007A395B">
              <w:rPr>
                <w:rFonts w:asciiTheme="minorEastAsia" w:hAnsiTheme="minor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보유자</w:t>
            </w:r>
            <w:r w:rsidRPr="007A395B">
              <w:rPr>
                <w:rFonts w:asciiTheme="minorEastAsia" w:hAnsiTheme="minor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우대</w:t>
            </w:r>
          </w:p>
        </w:tc>
      </w:tr>
      <w:tr w:rsidR="00434394" w14:paraId="583C6A55" w14:textId="77777777" w:rsidTr="00434394">
        <w:trPr>
          <w:trHeight w:val="1754"/>
        </w:trPr>
        <w:tc>
          <w:tcPr>
            <w:tcW w:w="4064" w:type="dxa"/>
          </w:tcPr>
          <w:p w14:paraId="09C3773D" w14:textId="77777777" w:rsidR="00434394" w:rsidRPr="00D4085A" w:rsidRDefault="00434394" w:rsidP="00434394">
            <w:pPr>
              <w:jc w:val="center"/>
              <w:rPr>
                <w:rFonts w:ascii="맑은 고딕" w:eastAsia="맑은 고딕" w:hAnsi="맑은 고딕" w:cs="맑은 고딕"/>
                <w:b/>
                <w:sz w:val="32"/>
                <w:szCs w:val="32"/>
                <w:lang w:eastAsia="ko-KR"/>
              </w:rPr>
            </w:pPr>
            <w:r w:rsidRPr="00D4085A"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>선발</w:t>
            </w:r>
            <w:r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 xml:space="preserve"> 및 접수</w:t>
            </w:r>
            <w:r w:rsidRPr="00D4085A"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>방법</w:t>
            </w:r>
          </w:p>
        </w:tc>
        <w:tc>
          <w:tcPr>
            <w:tcW w:w="4067" w:type="dxa"/>
          </w:tcPr>
          <w:p w14:paraId="2AC20467" w14:textId="77777777" w:rsidR="00434394" w:rsidRDefault="00434394" w:rsidP="00434394">
            <w:pPr>
              <w:jc w:val="center"/>
              <w:rPr>
                <w:rFonts w:ascii="맑은 고딕" w:eastAsia="맑은 고딕" w:hAnsi="맑은 고딕" w:cs="맑은 고딕"/>
                <w:lang w:eastAsia="ko-KR"/>
              </w:rPr>
            </w:pP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서류전형</w:t>
            </w:r>
            <w:r w:rsidRPr="007A395B">
              <w:rPr>
                <w:rFonts w:asciiTheme="minorEastAsia" w:hAnsiTheme="minorEastAsia" w:cs="바탕체" w:hint="eastAsia"/>
                <w:lang w:eastAsia="ko-KR"/>
              </w:rPr>
              <w:t xml:space="preserve"> </w:t>
            </w:r>
            <w:r w:rsidRPr="007A395B">
              <w:rPr>
                <w:rFonts w:asciiTheme="minorEastAsia" w:hAnsiTheme="minorEastAsia" w:cs="바탕체"/>
                <w:lang w:eastAsia="ko-KR"/>
              </w:rPr>
              <w:t xml:space="preserve">+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면접</w:t>
            </w:r>
            <w:r w:rsidRPr="007A395B">
              <w:rPr>
                <w:rFonts w:asciiTheme="minorEastAsia" w:hAnsiTheme="minorEastAsia" w:cs="바탕체" w:hint="eastAsia"/>
                <w:lang w:eastAsia="ko-KR"/>
              </w:rPr>
              <w:t xml:space="preserve"> </w:t>
            </w:r>
            <w:r w:rsidRPr="007A395B">
              <w:rPr>
                <w:rFonts w:ascii="맑은 고딕" w:eastAsia="맑은 고딕" w:hAnsi="맑은 고딕" w:cs="맑은 고딕" w:hint="eastAsia"/>
                <w:lang w:eastAsia="ko-KR"/>
              </w:rPr>
              <w:t>전형</w:t>
            </w:r>
            <w:r>
              <w:rPr>
                <w:rFonts w:ascii="맑은 고딕" w:eastAsia="맑은 고딕" w:hAnsi="맑은 고딕" w:cs="맑은 고딕" w:hint="eastAsia"/>
                <w:lang w:eastAsia="ko-KR"/>
              </w:rPr>
              <w:t xml:space="preserve"> </w:t>
            </w:r>
          </w:p>
          <w:p w14:paraId="702FA175" w14:textId="77777777" w:rsidR="00434394" w:rsidRDefault="00434394" w:rsidP="00434394">
            <w:pPr>
              <w:jc w:val="center"/>
              <w:rPr>
                <w:rFonts w:ascii="맑은 고딕" w:eastAsia="맑은 고딕" w:hAnsi="맑은 고딕" w:cs="맑은 고딕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lang w:eastAsia="ko-KR"/>
              </w:rPr>
              <w:t>국문,영문이력서(자유양식)</w:t>
            </w:r>
            <w:r>
              <w:rPr>
                <w:rFonts w:ascii="맑은 고딕" w:eastAsia="맑은 고딕" w:hAnsi="맑은 고딕" w:cs="맑은 고딕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lang w:eastAsia="ko-KR"/>
              </w:rPr>
              <w:t>이메일 지원</w:t>
            </w:r>
          </w:p>
          <w:p w14:paraId="6E51EEA0" w14:textId="77777777" w:rsidR="00434394" w:rsidRPr="00E014EB" w:rsidRDefault="00434394" w:rsidP="00434394">
            <w:pPr>
              <w:jc w:val="center"/>
              <w:rPr>
                <w:rFonts w:asciiTheme="minorEastAsia" w:eastAsia="바탕" w:hAnsiTheme="minorEastAsia"/>
                <w:lang w:eastAsia="ko-KR"/>
              </w:rPr>
            </w:pPr>
            <w:hyperlink r:id="rId10" w:history="1">
              <w:r w:rsidRPr="00B879BB">
                <w:rPr>
                  <w:rStyle w:val="Hyperlink"/>
                  <w:rFonts w:ascii="맑은 고딕" w:eastAsia="맑은 고딕" w:hAnsi="맑은 고딕" w:cs="맑은 고딕" w:hint="eastAsia"/>
                  <w:lang w:eastAsia="ko-KR"/>
                </w:rPr>
                <w:t>jhkwon@theworkshop.com</w:t>
              </w:r>
            </w:hyperlink>
          </w:p>
        </w:tc>
      </w:tr>
      <w:tr w:rsidR="00434394" w:rsidRPr="0083761A" w14:paraId="61BE14F9" w14:textId="77777777" w:rsidTr="00434394">
        <w:trPr>
          <w:trHeight w:val="1481"/>
        </w:trPr>
        <w:tc>
          <w:tcPr>
            <w:tcW w:w="4064" w:type="dxa"/>
          </w:tcPr>
          <w:p w14:paraId="20C8229C" w14:textId="77777777" w:rsidR="00434394" w:rsidRPr="00D4085A" w:rsidRDefault="00434394" w:rsidP="00434394">
            <w:pPr>
              <w:jc w:val="center"/>
              <w:rPr>
                <w:rFonts w:ascii="맑은 고딕" w:eastAsia="맑은 고딕" w:hAnsi="맑은 고딕" w:cs="맑은 고딕"/>
                <w:b/>
                <w:sz w:val="32"/>
                <w:szCs w:val="32"/>
                <w:lang w:eastAsia="ko-KR"/>
              </w:rPr>
            </w:pPr>
            <w:r w:rsidRPr="00D4085A"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>실습기간</w:t>
            </w:r>
            <w:r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 xml:space="preserve"> 및 서류접수기간</w:t>
            </w:r>
          </w:p>
        </w:tc>
        <w:tc>
          <w:tcPr>
            <w:tcW w:w="4067" w:type="dxa"/>
          </w:tcPr>
          <w:p w14:paraId="38E48B72" w14:textId="77777777" w:rsidR="00434394" w:rsidRDefault="00434394" w:rsidP="00434394">
            <w:pPr>
              <w:pStyle w:val="ListParagraph"/>
              <w:numPr>
                <w:ilvl w:val="0"/>
                <w:numId w:val="41"/>
              </w:numPr>
              <w:rPr>
                <w:rFonts w:ascii="맑은 고딕" w:eastAsia="맑은 고딕" w:hAnsi="맑은 고딕" w:cs="맑은 고딕"/>
                <w:lang w:eastAsia="ko-KR"/>
              </w:rPr>
            </w:pPr>
            <w:r w:rsidRPr="00E014EB">
              <w:rPr>
                <w:rFonts w:ascii="맑은 고딕" w:eastAsia="맑은 고딕" w:hAnsi="맑은 고딕" w:cs="맑은 고딕" w:hint="eastAsia"/>
                <w:lang w:eastAsia="ko-KR"/>
              </w:rPr>
              <w:t>면접 시 협의</w:t>
            </w:r>
            <w:r>
              <w:rPr>
                <w:rFonts w:ascii="맑은 고딕" w:eastAsia="맑은 고딕" w:hAnsi="맑은 고딕" w:cs="맑은 고딕" w:hint="eastAsia"/>
                <w:lang w:eastAsia="ko-KR"/>
              </w:rPr>
              <w:t xml:space="preserve"> (</w:t>
            </w:r>
            <w:r>
              <w:rPr>
                <w:rFonts w:ascii="맑은 고딕" w:eastAsia="맑은 고딕" w:hAnsi="맑은 고딕" w:cs="맑은 고딕"/>
                <w:lang w:eastAsia="ko-KR"/>
              </w:rPr>
              <w:t>2016.</w:t>
            </w:r>
            <w:r>
              <w:rPr>
                <w:rFonts w:ascii="맑은 고딕" w:eastAsia="맑은 고딕" w:hAnsi="맑은 고딕" w:cs="맑은 고딕" w:hint="eastAsia"/>
                <w:lang w:eastAsia="ko-KR"/>
              </w:rPr>
              <w:t>1월 중 시작)</w:t>
            </w:r>
            <w:r w:rsidRPr="00E014EB">
              <w:rPr>
                <w:rFonts w:ascii="맑은 고딕" w:eastAsia="맑은 고딕" w:hAnsi="맑은 고딕" w:cs="맑은 고딕" w:hint="eastAsia"/>
                <w:lang w:eastAsia="ko-KR"/>
              </w:rPr>
              <w:t xml:space="preserve"> </w:t>
            </w:r>
          </w:p>
          <w:p w14:paraId="32C666E9" w14:textId="77777777" w:rsidR="00434394" w:rsidRDefault="00434394" w:rsidP="00434394">
            <w:pPr>
              <w:pStyle w:val="ListParagraph"/>
              <w:ind w:left="800"/>
              <w:rPr>
                <w:rFonts w:ascii="맑은 고딕" w:eastAsia="맑은 고딕" w:hAnsi="맑은 고딕" w:cs="맑은 고딕"/>
                <w:b/>
                <w:lang w:eastAsia="ko-KR"/>
              </w:rPr>
            </w:pPr>
            <w:r w:rsidRPr="00135BB7">
              <w:rPr>
                <w:rFonts w:ascii="맑은 고딕" w:eastAsia="맑은 고딕" w:hAnsi="맑은 고딕" w:cs="맑은 고딕"/>
                <w:b/>
                <w:lang w:eastAsia="ko-KR"/>
              </w:rPr>
              <w:t>(</w:t>
            </w:r>
            <w:r w:rsidRPr="00135BB7">
              <w:rPr>
                <w:rFonts w:ascii="맑은 고딕" w:eastAsia="맑은 고딕" w:hAnsi="맑은 고딕" w:cs="맑은 고딕" w:hint="eastAsia"/>
                <w:b/>
                <w:lang w:eastAsia="ko-KR"/>
              </w:rPr>
              <w:t>근무기간:</w:t>
            </w:r>
            <w:r w:rsidRPr="00135BB7">
              <w:rPr>
                <w:rFonts w:ascii="맑은 고딕" w:eastAsia="맑은 고딕" w:hAnsi="맑은 고딕" w:cs="맑은 고딕"/>
                <w:b/>
                <w:lang w:eastAsia="ko-KR"/>
              </w:rPr>
              <w:t xml:space="preserve"> </w:t>
            </w:r>
            <w:r w:rsidRPr="00135BB7">
              <w:rPr>
                <w:rFonts w:ascii="맑은 고딕" w:eastAsia="맑은 고딕" w:hAnsi="맑은 고딕" w:cs="맑은 고딕" w:hint="eastAsia"/>
                <w:b/>
                <w:lang w:eastAsia="ko-KR"/>
              </w:rPr>
              <w:t>6개월</w:t>
            </w:r>
            <w:r>
              <w:rPr>
                <w:rFonts w:ascii="맑은 고딕" w:eastAsia="맑은 고딕" w:hAnsi="맑은 고딕" w:cs="맑은 고딕" w:hint="eastAsia"/>
                <w:b/>
                <w:lang w:eastAsia="ko-KR"/>
              </w:rPr>
              <w:t xml:space="preserve">, </w:t>
            </w:r>
          </w:p>
          <w:p w14:paraId="0066D1F7" w14:textId="77777777" w:rsidR="00434394" w:rsidRPr="00135BB7" w:rsidRDefault="00434394" w:rsidP="00434394">
            <w:pPr>
              <w:pStyle w:val="ListParagraph"/>
              <w:ind w:left="800"/>
              <w:rPr>
                <w:rFonts w:ascii="맑은 고딕" w:eastAsia="맑은 고딕" w:hAnsi="맑은 고딕" w:cs="맑은 고딕"/>
                <w:b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lang w:eastAsia="ko-KR"/>
              </w:rPr>
              <w:t>대상:</w:t>
            </w:r>
            <w:r>
              <w:rPr>
                <w:rFonts w:ascii="맑은 고딕" w:eastAsia="맑은 고딕" w:hAnsi="맑은 고딕" w:cs="맑은 고딕"/>
                <w:b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b/>
                <w:lang w:eastAsia="ko-KR"/>
              </w:rPr>
              <w:t xml:space="preserve">기졸업자,졸업예정자 </w:t>
            </w:r>
            <w:r w:rsidRPr="00135BB7">
              <w:rPr>
                <w:rFonts w:ascii="맑은 고딕" w:eastAsia="맑은 고딕" w:hAnsi="맑은 고딕" w:cs="맑은 고딕" w:hint="eastAsia"/>
                <w:b/>
                <w:lang w:eastAsia="ko-KR"/>
              </w:rPr>
              <w:t>)</w:t>
            </w:r>
          </w:p>
          <w:p w14:paraId="039191A1" w14:textId="77777777" w:rsidR="00434394" w:rsidRPr="00E014EB" w:rsidRDefault="00434394" w:rsidP="00434394">
            <w:pPr>
              <w:pStyle w:val="ListParagraph"/>
              <w:numPr>
                <w:ilvl w:val="0"/>
                <w:numId w:val="41"/>
              </w:numPr>
              <w:rPr>
                <w:rFonts w:ascii="맑은 고딕" w:eastAsia="맑은 고딕" w:hAnsi="맑은 고딕" w:cs="맑은 고딕"/>
                <w:lang w:eastAsia="ko-KR"/>
              </w:rPr>
            </w:pPr>
            <w:r w:rsidRPr="00D60895">
              <w:rPr>
                <w:rFonts w:ascii="맑은 고딕" w:eastAsia="맑은 고딕" w:hAnsi="맑은 고딕" w:cs="맑은 고딕" w:hint="eastAsia"/>
                <w:b/>
                <w:lang w:eastAsia="ko-KR"/>
              </w:rPr>
              <w:t xml:space="preserve">유급 월 </w:t>
            </w:r>
            <w:r w:rsidRPr="00D60895">
              <w:rPr>
                <w:rFonts w:ascii="맑은 고딕" w:eastAsia="맑은 고딕" w:hAnsi="맑은 고딕" w:cs="맑은 고딕"/>
                <w:b/>
                <w:lang w:eastAsia="ko-KR"/>
              </w:rPr>
              <w:t>100</w:t>
            </w:r>
            <w:r w:rsidRPr="00D60895">
              <w:rPr>
                <w:rFonts w:ascii="맑은 고딕" w:eastAsia="맑은 고딕" w:hAnsi="맑은 고딕" w:cs="맑은 고딕" w:hint="eastAsia"/>
                <w:b/>
                <w:lang w:eastAsia="ko-KR"/>
              </w:rPr>
              <w:t xml:space="preserve">만원 지원 </w:t>
            </w:r>
            <w:r w:rsidRPr="00D60895">
              <w:rPr>
                <w:rFonts w:ascii="맑은 고딕" w:eastAsia="맑은 고딕" w:hAnsi="맑은 고딕" w:cs="맑은 고딕"/>
                <w:b/>
                <w:lang w:eastAsia="ko-KR"/>
              </w:rPr>
              <w:t xml:space="preserve"> </w:t>
            </w:r>
            <w:r w:rsidRPr="00D60895">
              <w:rPr>
                <w:rFonts w:ascii="맑은 고딕" w:eastAsia="맑은 고딕" w:hAnsi="맑은 고딕" w:cs="맑은 고딕" w:hint="eastAsia"/>
                <w:b/>
                <w:lang w:eastAsia="ko-KR"/>
              </w:rPr>
              <w:t>및</w:t>
            </w:r>
            <w:r w:rsidRPr="00E014EB">
              <w:rPr>
                <w:rFonts w:ascii="맑은 고딕" w:eastAsia="맑은 고딕" w:hAnsi="맑은 고딕" w:cs="맑은 고딕" w:hint="eastAsia"/>
                <w:lang w:eastAsia="ko-KR"/>
              </w:rPr>
              <w:t xml:space="preserve"> 점심제공</w:t>
            </w:r>
            <w:r>
              <w:rPr>
                <w:rFonts w:ascii="맑은 고딕" w:eastAsia="맑은 고딕" w:hAnsi="맑은 고딕" w:cs="맑은 고딕" w:hint="eastAsia"/>
                <w:lang w:eastAsia="ko-KR"/>
              </w:rPr>
              <w:t xml:space="preserve"> </w:t>
            </w:r>
            <w:r w:rsidRPr="00F61AE4">
              <w:rPr>
                <w:rFonts w:ascii="맑은 고딕" w:eastAsia="맑은 고딕" w:hAnsi="맑은 고딕" w:cs="맑은 고딕"/>
                <w:color w:val="FF0000"/>
                <w:lang w:eastAsia="ko-KR"/>
              </w:rPr>
              <w:t>(</w:t>
            </w:r>
            <w:r w:rsidRPr="00F61AE4">
              <w:rPr>
                <w:rFonts w:ascii="맑은 고딕" w:eastAsia="맑은 고딕" w:hAnsi="맑은 고딕" w:cs="맑은 고딕" w:hint="eastAsia"/>
                <w:color w:val="FF0000"/>
                <w:lang w:eastAsia="ko-KR"/>
              </w:rPr>
              <w:t>정규직채용</w:t>
            </w:r>
            <w:r>
              <w:rPr>
                <w:rFonts w:ascii="맑은 고딕" w:eastAsia="맑은 고딕" w:hAnsi="맑은 고딕" w:cs="맑은 고딕" w:hint="eastAsia"/>
                <w:color w:val="FF0000"/>
                <w:lang w:eastAsia="ko-KR"/>
              </w:rPr>
              <w:t xml:space="preserve"> </w:t>
            </w:r>
            <w:r w:rsidRPr="00F61AE4">
              <w:rPr>
                <w:rFonts w:ascii="맑은 고딕" w:eastAsia="맑은 고딕" w:hAnsi="맑은 고딕" w:cs="맑은 고딕" w:hint="eastAsia"/>
                <w:color w:val="FF0000"/>
                <w:lang w:eastAsia="ko-KR"/>
              </w:rPr>
              <w:t>기회</w:t>
            </w:r>
            <w:r>
              <w:rPr>
                <w:rFonts w:ascii="맑은 고딕" w:eastAsia="맑은 고딕" w:hAnsi="맑은 고딕" w:cs="맑은 고딕" w:hint="eastAsia"/>
                <w:color w:val="FF0000"/>
                <w:lang w:eastAsia="ko-KR"/>
              </w:rPr>
              <w:t xml:space="preserve"> </w:t>
            </w:r>
            <w:r w:rsidRPr="00F61AE4">
              <w:rPr>
                <w:rFonts w:ascii="맑은 고딕" w:eastAsia="맑은 고딕" w:hAnsi="맑은 고딕" w:cs="맑은 고딕" w:hint="eastAsia"/>
                <w:color w:val="FF0000"/>
                <w:lang w:eastAsia="ko-KR"/>
              </w:rPr>
              <w:t>마련)</w:t>
            </w:r>
          </w:p>
          <w:p w14:paraId="028C7701" w14:textId="77777777" w:rsidR="00434394" w:rsidRPr="00E014EB" w:rsidRDefault="00434394" w:rsidP="00434394">
            <w:pPr>
              <w:pStyle w:val="ListParagraph"/>
              <w:numPr>
                <w:ilvl w:val="0"/>
                <w:numId w:val="41"/>
              </w:numPr>
              <w:rPr>
                <w:rFonts w:ascii="맑은 고딕" w:eastAsia="맑은 고딕" w:hAnsi="맑은 고딕" w:cs="맑은 고딕"/>
                <w:lang w:eastAsia="ko-KR"/>
              </w:rPr>
            </w:pPr>
            <w:r w:rsidRPr="00E014EB">
              <w:rPr>
                <w:rFonts w:ascii="맑은 고딕" w:eastAsia="맑은 고딕" w:hAnsi="맑은 고딕" w:cs="맑은 고딕" w:hint="eastAsia"/>
                <w:lang w:eastAsia="ko-KR"/>
              </w:rPr>
              <w:t>채용시 마감</w:t>
            </w:r>
            <w:r>
              <w:rPr>
                <w:rFonts w:ascii="맑은 고딕" w:eastAsia="맑은 고딕" w:hAnsi="맑은 고딕" w:cs="맑은 고딕" w:hint="eastAsia"/>
                <w:lang w:eastAsia="ko-KR"/>
              </w:rPr>
              <w:t xml:space="preserve"> </w:t>
            </w:r>
          </w:p>
        </w:tc>
      </w:tr>
      <w:tr w:rsidR="00434394" w14:paraId="51CC7F81" w14:textId="77777777" w:rsidTr="00434394">
        <w:trPr>
          <w:trHeight w:val="1005"/>
        </w:trPr>
        <w:tc>
          <w:tcPr>
            <w:tcW w:w="4064" w:type="dxa"/>
          </w:tcPr>
          <w:p w14:paraId="5437838B" w14:textId="77777777" w:rsidR="00434394" w:rsidRPr="00D4085A" w:rsidRDefault="00434394" w:rsidP="00434394">
            <w:pPr>
              <w:jc w:val="center"/>
              <w:rPr>
                <w:rFonts w:ascii="맑은 고딕" w:eastAsia="맑은 고딕" w:hAnsi="맑은 고딕" w:cs="맑은 고딕"/>
                <w:b/>
                <w:sz w:val="32"/>
                <w:szCs w:val="32"/>
                <w:lang w:eastAsia="ko-KR"/>
              </w:rPr>
            </w:pPr>
            <w:r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>선</w:t>
            </w:r>
            <w:r w:rsidRPr="00D4085A">
              <w:rPr>
                <w:rFonts w:ascii="맑은 고딕" w:eastAsia="맑은 고딕" w:hAnsi="맑은 고딕" w:cs="맑은 고딕" w:hint="eastAsia"/>
                <w:b/>
                <w:sz w:val="32"/>
                <w:szCs w:val="32"/>
                <w:lang w:eastAsia="ko-KR"/>
              </w:rPr>
              <w:t>발인원</w:t>
            </w:r>
          </w:p>
        </w:tc>
        <w:tc>
          <w:tcPr>
            <w:tcW w:w="4067" w:type="dxa"/>
          </w:tcPr>
          <w:p w14:paraId="70BE5B96" w14:textId="77777777" w:rsidR="00434394" w:rsidRPr="007A395B" w:rsidRDefault="00434394" w:rsidP="00434394">
            <w:pPr>
              <w:jc w:val="center"/>
              <w:rPr>
                <w:rFonts w:asciiTheme="minorEastAsia" w:hAnsiTheme="minorEastAsia"/>
                <w:lang w:eastAsia="ko-KR"/>
              </w:rPr>
            </w:pPr>
            <w:r>
              <w:rPr>
                <w:rFonts w:eastAsia="바탕" w:hint="eastAsia"/>
                <w:lang w:eastAsia="ko-KR"/>
              </w:rPr>
              <w:t>0</w:t>
            </w:r>
            <w:r>
              <w:rPr>
                <w:rFonts w:eastAsia="바탕"/>
                <w:lang w:eastAsia="ko-KR"/>
              </w:rPr>
              <w:t xml:space="preserve"> </w:t>
            </w:r>
            <w:r>
              <w:rPr>
                <w:rFonts w:ascii="맑은 고딕" w:eastAsia="맑은 고딕" w:hAnsi="맑은 고딕" w:cs="맑은 고딕" w:hint="eastAsia"/>
                <w:lang w:eastAsia="ko-KR"/>
              </w:rPr>
              <w:t xml:space="preserve">원 </w:t>
            </w:r>
          </w:p>
        </w:tc>
      </w:tr>
    </w:tbl>
    <w:p w14:paraId="440645BE" w14:textId="66FC0015" w:rsidR="00C24C28" w:rsidRPr="00E014EB" w:rsidRDefault="00C24C28" w:rsidP="00D60895">
      <w:pPr>
        <w:rPr>
          <w:rFonts w:eastAsia="바탕" w:cs="Times New Roman"/>
          <w:sz w:val="48"/>
          <w:szCs w:val="48"/>
          <w:lang w:eastAsia="ko-KR"/>
        </w:rPr>
      </w:pPr>
    </w:p>
    <w:sectPr w:rsidR="00C24C28" w:rsidRPr="00E014EB" w:rsidSect="00C24C28">
      <w:headerReference w:type="first" r:id="rId11"/>
      <w:footerReference w:type="first" r:id="rId12"/>
      <w:type w:val="evenPage"/>
      <w:pgSz w:w="11900" w:h="16840"/>
      <w:pgMar w:top="1134" w:right="1418" w:bottom="1134" w:left="2552" w:header="567" w:footer="567" w:gutter="28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5038EA" w14:textId="77777777" w:rsidR="001F1F87" w:rsidRDefault="001F1F87" w:rsidP="00945742">
      <w:pPr>
        <w:spacing w:before="0" w:after="0"/>
      </w:pPr>
      <w:r>
        <w:separator/>
      </w:r>
    </w:p>
  </w:endnote>
  <w:endnote w:type="continuationSeparator" w:id="0">
    <w:p w14:paraId="6EDE4B89" w14:textId="77777777" w:rsidR="001F1F87" w:rsidRDefault="001F1F87" w:rsidP="0094574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exa Book">
    <w:panose1 w:val="02000000000000000000"/>
    <w:charset w:val="00"/>
    <w:family w:val="auto"/>
    <w:pitch w:val="variable"/>
    <w:sig w:usb0="A00000AF" w:usb1="4000207B" w:usb2="00000020" w:usb3="00000000" w:csb0="00000093" w:csb1="00000000"/>
  </w:font>
  <w:font w:name="Nexa Light">
    <w:panose1 w:val="02000000000000000000"/>
    <w:charset w:val="00"/>
    <w:family w:val="auto"/>
    <w:pitch w:val="variable"/>
    <w:sig w:usb0="A00000AF" w:usb1="4000207B" w:usb2="0000002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Nexa Bold">
    <w:panose1 w:val="02000000000000000000"/>
    <w:charset w:val="00"/>
    <w:family w:val="auto"/>
    <w:pitch w:val="variable"/>
    <w:sig w:usb0="A00000AF" w:usb1="4000207B" w:usb2="00000020" w:usb3="00000000" w:csb0="00000093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A9594AE" w14:textId="77777777" w:rsidR="00C24C28" w:rsidRDefault="00C24C28" w:rsidP="00C24C28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34394">
      <w:rPr>
        <w:rStyle w:val="PageNumber"/>
        <w:noProof/>
      </w:rPr>
      <w:t>2</w:t>
    </w:r>
    <w:r>
      <w:rPr>
        <w:rStyle w:val="PageNumber"/>
      </w:rPr>
      <w:fldChar w:fldCharType="end"/>
    </w:r>
  </w:p>
  <w:p w14:paraId="77758630" w14:textId="77777777" w:rsidR="00C24C28" w:rsidRDefault="00C24C28" w:rsidP="00C24C28">
    <w:pPr>
      <w:pStyle w:val="Footer"/>
      <w:tabs>
        <w:tab w:val="clear" w:pos="4320"/>
        <w:tab w:val="right" w:pos="6521"/>
      </w:tabs>
      <w:ind w:right="360"/>
    </w:pPr>
    <w:r>
      <w:t>The Workshop</w:t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F9297E" w14:textId="77777777" w:rsidR="001F1F87" w:rsidRDefault="001F1F87" w:rsidP="00945742">
      <w:pPr>
        <w:spacing w:before="0" w:after="0"/>
      </w:pPr>
      <w:r>
        <w:separator/>
      </w:r>
    </w:p>
  </w:footnote>
  <w:footnote w:type="continuationSeparator" w:id="0">
    <w:p w14:paraId="71C9D5EF" w14:textId="77777777" w:rsidR="001F1F87" w:rsidRDefault="001F1F87" w:rsidP="00945742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8523D" w14:textId="6DE18D57" w:rsidR="00FC654C" w:rsidRDefault="00FC654C">
    <w:pPr>
      <w:pStyle w:val="Header"/>
    </w:pPr>
    <w:r>
      <w:rPr>
        <w:noProof/>
        <w:lang w:val="en-US" w:eastAsia="ko-KR"/>
      </w:rPr>
      <w:drawing>
        <wp:anchor distT="0" distB="0" distL="114300" distR="114300" simplePos="0" relativeHeight="251658240" behindDoc="1" locked="1" layoutInCell="1" allowOverlap="0" wp14:anchorId="05124A98" wp14:editId="7D07D18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9477" cy="10692000"/>
          <wp:effectExtent l="0" t="0" r="10160" b="1905"/>
          <wp:wrapNone/>
          <wp:docPr id="1" name="Placeholder" descr="Department:Marketing:HR_Marketing:Recruitment Brochure:Artwork:44_HowToWrite_cov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partment:Marketing:HR_Marketing:Recruitment Brochure:Artwork:44_HowToWrite_cov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477" cy="106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A03307" w14:textId="3951DFD5" w:rsidR="00FC654C" w:rsidRDefault="00C24C28">
    <w:pPr>
      <w:pStyle w:val="Header"/>
    </w:pPr>
    <w:r>
      <w:t>[</w:t>
    </w:r>
    <w:proofErr w:type="gramStart"/>
    <w:r>
      <w:t>title</w:t>
    </w:r>
    <w:proofErr w:type="gramEnd"/>
    <w:r>
      <w:t xml:space="preserve"> of document]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B2B8D9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20541D"/>
    <w:multiLevelType w:val="hybridMultilevel"/>
    <w:tmpl w:val="6CCC54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2D2042"/>
    <w:multiLevelType w:val="hybridMultilevel"/>
    <w:tmpl w:val="8A5C5450"/>
    <w:lvl w:ilvl="0" w:tplc="F10E3F5A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BA0E1B"/>
    <w:multiLevelType w:val="hybridMultilevel"/>
    <w:tmpl w:val="A6583082"/>
    <w:lvl w:ilvl="0" w:tplc="F10E3F5A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8B3DF9"/>
    <w:multiLevelType w:val="hybridMultilevel"/>
    <w:tmpl w:val="636C8A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1785AAB"/>
    <w:multiLevelType w:val="hybridMultilevel"/>
    <w:tmpl w:val="7FBCD4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29766F0"/>
    <w:multiLevelType w:val="multilevel"/>
    <w:tmpl w:val="5A1EBCB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AC66D7"/>
    <w:multiLevelType w:val="hybridMultilevel"/>
    <w:tmpl w:val="00F877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22EAB"/>
    <w:multiLevelType w:val="hybridMultilevel"/>
    <w:tmpl w:val="3AC2ABAC"/>
    <w:lvl w:ilvl="0" w:tplc="F10E3F5A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A15F83"/>
    <w:multiLevelType w:val="hybridMultilevel"/>
    <w:tmpl w:val="E0A8276C"/>
    <w:lvl w:ilvl="0" w:tplc="EFD09A9E">
      <w:start w:val="1"/>
      <w:numFmt w:val="bullet"/>
      <w:lvlText w:val="-"/>
      <w:lvlJc w:val="left"/>
      <w:pPr>
        <w:tabs>
          <w:tab w:val="num" w:pos="767"/>
        </w:tabs>
        <w:ind w:left="767" w:hanging="341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20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06" w:hanging="360"/>
      </w:pPr>
      <w:rPr>
        <w:rFonts w:ascii="Wingdings" w:hAnsi="Wingdings" w:hint="default"/>
      </w:rPr>
    </w:lvl>
  </w:abstractNum>
  <w:abstractNum w:abstractNumId="10" w15:restartNumberingAfterBreak="0">
    <w:nsid w:val="1E14130A"/>
    <w:multiLevelType w:val="multilevel"/>
    <w:tmpl w:val="A05EC794"/>
    <w:lvl w:ilvl="0">
      <w:start w:val="1"/>
      <w:numFmt w:val="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616809"/>
    <w:multiLevelType w:val="hybridMultilevel"/>
    <w:tmpl w:val="11F2CF90"/>
    <w:lvl w:ilvl="0" w:tplc="59BCF29C">
      <w:start w:val="1"/>
      <w:numFmt w:val="decimal"/>
      <w:lvlText w:val="%1)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 w15:restartNumberingAfterBreak="0">
    <w:nsid w:val="2E151A18"/>
    <w:multiLevelType w:val="hybridMultilevel"/>
    <w:tmpl w:val="92DA4260"/>
    <w:lvl w:ilvl="0" w:tplc="3210EAC0">
      <w:start w:val="1"/>
      <w:numFmt w:val="bullet"/>
      <w:lvlText w:val="-"/>
      <w:lvlJc w:val="left"/>
      <w:pPr>
        <w:tabs>
          <w:tab w:val="num" w:pos="454"/>
        </w:tabs>
        <w:ind w:left="454" w:hanging="341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7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3" w:hanging="360"/>
      </w:pPr>
      <w:rPr>
        <w:rFonts w:ascii="Wingdings" w:hAnsi="Wingdings" w:hint="default"/>
      </w:rPr>
    </w:lvl>
  </w:abstractNum>
  <w:abstractNum w:abstractNumId="13" w15:restartNumberingAfterBreak="0">
    <w:nsid w:val="30E8756C"/>
    <w:multiLevelType w:val="hybridMultilevel"/>
    <w:tmpl w:val="F6105C70"/>
    <w:lvl w:ilvl="0" w:tplc="56F8C850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14" w15:restartNumberingAfterBreak="0">
    <w:nsid w:val="34740A69"/>
    <w:multiLevelType w:val="hybridMultilevel"/>
    <w:tmpl w:val="FA76153A"/>
    <w:lvl w:ilvl="0" w:tplc="F10E3F5A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FA7D79"/>
    <w:multiLevelType w:val="hybridMultilevel"/>
    <w:tmpl w:val="C81092C2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6" w15:restartNumberingAfterBreak="0">
    <w:nsid w:val="43A422F4"/>
    <w:multiLevelType w:val="hybridMultilevel"/>
    <w:tmpl w:val="F244DE7C"/>
    <w:lvl w:ilvl="0" w:tplc="96303E9C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6F32D88"/>
    <w:multiLevelType w:val="hybridMultilevel"/>
    <w:tmpl w:val="D23CFC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BB21FFC"/>
    <w:multiLevelType w:val="hybridMultilevel"/>
    <w:tmpl w:val="65F4B0AE"/>
    <w:lvl w:ilvl="0" w:tplc="F10E3F5A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826EAB"/>
    <w:multiLevelType w:val="hybridMultilevel"/>
    <w:tmpl w:val="9D485346"/>
    <w:lvl w:ilvl="0" w:tplc="840C2C44">
      <w:start w:val="1"/>
      <w:numFmt w:val="bullet"/>
      <w:lvlText w:val="o"/>
      <w:lvlJc w:val="left"/>
      <w:pPr>
        <w:tabs>
          <w:tab w:val="num" w:pos="851"/>
        </w:tabs>
        <w:ind w:left="851" w:hanging="426"/>
      </w:pPr>
      <w:rPr>
        <w:rFonts w:ascii="Courier New" w:hAnsi="Courier New" w:hint="default"/>
      </w:rPr>
    </w:lvl>
    <w:lvl w:ilvl="1" w:tplc="84B6A05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2455A1"/>
    <w:multiLevelType w:val="multilevel"/>
    <w:tmpl w:val="DE5E6386"/>
    <w:lvl w:ilvl="0">
      <w:start w:val="1"/>
      <w:numFmt w:val="decimal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8130E5"/>
    <w:multiLevelType w:val="hybridMultilevel"/>
    <w:tmpl w:val="D9680BE2"/>
    <w:lvl w:ilvl="0" w:tplc="0409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2" w15:restartNumberingAfterBreak="0">
    <w:nsid w:val="57AD4F0D"/>
    <w:multiLevelType w:val="hybridMultilevel"/>
    <w:tmpl w:val="F58CA1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011B32"/>
    <w:multiLevelType w:val="hybridMultilevel"/>
    <w:tmpl w:val="17D0CD98"/>
    <w:lvl w:ilvl="0" w:tplc="10BC54D8">
      <w:start w:val="1"/>
      <w:numFmt w:val="bullet"/>
      <w:lvlText w:val="-"/>
      <w:lvlJc w:val="left"/>
      <w:pPr>
        <w:tabs>
          <w:tab w:val="num" w:pos="341"/>
        </w:tabs>
        <w:ind w:left="341" w:hanging="341"/>
      </w:pPr>
      <w:rPr>
        <w:rFonts w:ascii="Cambria" w:eastAsiaTheme="minorEastAsia" w:hAnsi="Cambria" w:cstheme="minorBidi" w:hint="default"/>
      </w:rPr>
    </w:lvl>
    <w:lvl w:ilvl="1" w:tplc="10BC54D8">
      <w:start w:val="1"/>
      <w:numFmt w:val="bullet"/>
      <w:lvlText w:val="-"/>
      <w:lvlJc w:val="left"/>
      <w:pPr>
        <w:ind w:left="47" w:hanging="360"/>
      </w:pPr>
      <w:rPr>
        <w:rFonts w:ascii="Cambria" w:eastAsiaTheme="minorEastAsia" w:hAnsi="Cambri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24" w15:restartNumberingAfterBreak="0">
    <w:nsid w:val="5A956158"/>
    <w:multiLevelType w:val="hybridMultilevel"/>
    <w:tmpl w:val="085C340E"/>
    <w:lvl w:ilvl="0" w:tplc="90301A52">
      <w:start w:val="1"/>
      <w:numFmt w:val="decimal"/>
      <w:pStyle w:val="Heading2number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A54C26"/>
    <w:multiLevelType w:val="hybridMultilevel"/>
    <w:tmpl w:val="3D58A874"/>
    <w:lvl w:ilvl="0" w:tplc="F10E3F5A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167167"/>
    <w:multiLevelType w:val="hybridMultilevel"/>
    <w:tmpl w:val="83BC6D6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7" w15:restartNumberingAfterBreak="0">
    <w:nsid w:val="641F4429"/>
    <w:multiLevelType w:val="hybridMultilevel"/>
    <w:tmpl w:val="57CA46BC"/>
    <w:lvl w:ilvl="0" w:tplc="04090001">
      <w:start w:val="1"/>
      <w:numFmt w:val="bullet"/>
      <w:lvlText w:val=""/>
      <w:lvlJc w:val="left"/>
      <w:pPr>
        <w:ind w:left="11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8" w15:restartNumberingAfterBreak="0">
    <w:nsid w:val="690E0532"/>
    <w:multiLevelType w:val="hybridMultilevel"/>
    <w:tmpl w:val="403CD180"/>
    <w:lvl w:ilvl="0" w:tplc="4BA42720">
      <w:start w:val="1"/>
      <w:numFmt w:val="bullet"/>
      <w:lvlText w:val="-"/>
      <w:lvlJc w:val="left"/>
      <w:pPr>
        <w:tabs>
          <w:tab w:val="num" w:pos="454"/>
        </w:tabs>
        <w:ind w:left="454" w:hanging="341"/>
      </w:pPr>
      <w:rPr>
        <w:rFonts w:ascii="Cambria" w:eastAsiaTheme="minorEastAsia" w:hAnsi="Cambria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EE2E5C"/>
    <w:multiLevelType w:val="multilevel"/>
    <w:tmpl w:val="4AFE5574"/>
    <w:lvl w:ilvl="0">
      <w:start w:val="1"/>
      <w:numFmt w:val="decimal"/>
      <w:lvlText w:val="%1"/>
      <w:lvlJc w:val="left"/>
      <w:pPr>
        <w:tabs>
          <w:tab w:val="num" w:pos="425"/>
        </w:tabs>
        <w:ind w:left="425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2325A7"/>
    <w:multiLevelType w:val="hybridMultilevel"/>
    <w:tmpl w:val="67E2A1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BB580A"/>
    <w:multiLevelType w:val="hybridMultilevel"/>
    <w:tmpl w:val="88D0FB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3E585E"/>
    <w:multiLevelType w:val="multilevel"/>
    <w:tmpl w:val="48DEF76C"/>
    <w:lvl w:ilvl="0">
      <w:start w:val="1"/>
      <w:numFmt w:val="bullet"/>
      <w:pStyle w:val="Bullet1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>
      <w:start w:val="1"/>
      <w:numFmt w:val="bullet"/>
      <w:pStyle w:val="Bullet2"/>
      <w:lvlText w:val="o"/>
      <w:lvlJc w:val="left"/>
      <w:pPr>
        <w:tabs>
          <w:tab w:val="num" w:pos="567"/>
        </w:tabs>
        <w:ind w:left="567" w:hanging="283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077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33" w15:restartNumberingAfterBreak="0">
    <w:nsid w:val="7127361D"/>
    <w:multiLevelType w:val="hybridMultilevel"/>
    <w:tmpl w:val="31223DD0"/>
    <w:lvl w:ilvl="0" w:tplc="04090001">
      <w:start w:val="1"/>
      <w:numFmt w:val="bullet"/>
      <w:lvlText w:val=""/>
      <w:lvlJc w:val="left"/>
      <w:pPr>
        <w:ind w:left="37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9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1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3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5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7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9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1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39" w:hanging="360"/>
      </w:pPr>
      <w:rPr>
        <w:rFonts w:ascii="Wingdings" w:hAnsi="Wingdings" w:hint="default"/>
      </w:rPr>
    </w:lvl>
  </w:abstractNum>
  <w:abstractNum w:abstractNumId="34" w15:restartNumberingAfterBreak="0">
    <w:nsid w:val="71B45039"/>
    <w:multiLevelType w:val="hybridMultilevel"/>
    <w:tmpl w:val="CF023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E526A9"/>
    <w:multiLevelType w:val="hybridMultilevel"/>
    <w:tmpl w:val="D6448D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1270D9"/>
    <w:multiLevelType w:val="hybridMultilevel"/>
    <w:tmpl w:val="F4A63490"/>
    <w:lvl w:ilvl="0" w:tplc="F10E3F5A">
      <w:start w:val="1"/>
      <w:numFmt w:val="bullet"/>
      <w:lvlText w:val="*"/>
      <w:lvlJc w:val="left"/>
      <w:pPr>
        <w:ind w:left="720" w:hanging="360"/>
      </w:pPr>
      <w:rPr>
        <w:rFonts w:ascii="Georgia" w:hAnsi="Georgia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B2E6B28"/>
    <w:multiLevelType w:val="hybridMultilevel"/>
    <w:tmpl w:val="D1B21A78"/>
    <w:lvl w:ilvl="0" w:tplc="47A0545C">
      <w:numFmt w:val="bullet"/>
      <w:lvlText w:val="-"/>
      <w:lvlJc w:val="left"/>
      <w:pPr>
        <w:ind w:left="720" w:hanging="360"/>
      </w:pPr>
      <w:rPr>
        <w:rFonts w:ascii="Century Gothic" w:eastAsiaTheme="minorEastAsia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617EE1"/>
    <w:multiLevelType w:val="hybridMultilevel"/>
    <w:tmpl w:val="A81CA5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C127F92"/>
    <w:multiLevelType w:val="hybridMultilevel"/>
    <w:tmpl w:val="D5187B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 w15:restartNumberingAfterBreak="0">
    <w:nsid w:val="7D1F747F"/>
    <w:multiLevelType w:val="hybridMultilevel"/>
    <w:tmpl w:val="F6F6F9E6"/>
    <w:lvl w:ilvl="0" w:tplc="10BC54D8">
      <w:start w:val="1"/>
      <w:numFmt w:val="bullet"/>
      <w:lvlText w:val="-"/>
      <w:lvlJc w:val="left"/>
      <w:pPr>
        <w:tabs>
          <w:tab w:val="num" w:pos="341"/>
        </w:tabs>
        <w:ind w:left="341" w:hanging="341"/>
      </w:pPr>
      <w:rPr>
        <w:rFonts w:ascii="Cambria" w:eastAsiaTheme="minorEastAsia" w:hAnsi="Cambria" w:cstheme="minorBidi" w:hint="default"/>
      </w:rPr>
    </w:lvl>
    <w:lvl w:ilvl="1" w:tplc="10BC54D8">
      <w:start w:val="1"/>
      <w:numFmt w:val="bullet"/>
      <w:lvlText w:val="-"/>
      <w:lvlJc w:val="left"/>
      <w:pPr>
        <w:ind w:left="360" w:hanging="360"/>
      </w:pPr>
      <w:rPr>
        <w:rFonts w:ascii="Cambria" w:eastAsiaTheme="minorEastAsia" w:hAnsi="Cambria" w:cstheme="minorBidi" w:hint="default"/>
      </w:rPr>
    </w:lvl>
    <w:lvl w:ilvl="2" w:tplc="040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12"/>
  </w:num>
  <w:num w:numId="4">
    <w:abstractNumId w:val="28"/>
  </w:num>
  <w:num w:numId="5">
    <w:abstractNumId w:val="9"/>
  </w:num>
  <w:num w:numId="6">
    <w:abstractNumId w:val="40"/>
  </w:num>
  <w:num w:numId="7">
    <w:abstractNumId w:val="23"/>
  </w:num>
  <w:num w:numId="8">
    <w:abstractNumId w:val="5"/>
  </w:num>
  <w:num w:numId="9">
    <w:abstractNumId w:val="4"/>
  </w:num>
  <w:num w:numId="10">
    <w:abstractNumId w:val="33"/>
  </w:num>
  <w:num w:numId="11">
    <w:abstractNumId w:val="39"/>
  </w:num>
  <w:num w:numId="12">
    <w:abstractNumId w:val="17"/>
  </w:num>
  <w:num w:numId="13">
    <w:abstractNumId w:val="7"/>
  </w:num>
  <w:num w:numId="14">
    <w:abstractNumId w:val="27"/>
  </w:num>
  <w:num w:numId="15">
    <w:abstractNumId w:val="21"/>
  </w:num>
  <w:num w:numId="16">
    <w:abstractNumId w:val="15"/>
  </w:num>
  <w:num w:numId="17">
    <w:abstractNumId w:val="35"/>
  </w:num>
  <w:num w:numId="18">
    <w:abstractNumId w:val="1"/>
  </w:num>
  <w:num w:numId="19">
    <w:abstractNumId w:val="31"/>
  </w:num>
  <w:num w:numId="20">
    <w:abstractNumId w:val="19"/>
  </w:num>
  <w:num w:numId="21">
    <w:abstractNumId w:val="30"/>
  </w:num>
  <w:num w:numId="22">
    <w:abstractNumId w:val="22"/>
  </w:num>
  <w:num w:numId="23">
    <w:abstractNumId w:val="34"/>
  </w:num>
  <w:num w:numId="24">
    <w:abstractNumId w:val="38"/>
  </w:num>
  <w:num w:numId="25">
    <w:abstractNumId w:val="32"/>
  </w:num>
  <w:num w:numId="26">
    <w:abstractNumId w:val="6"/>
  </w:num>
  <w:num w:numId="27">
    <w:abstractNumId w:val="10"/>
  </w:num>
  <w:num w:numId="28">
    <w:abstractNumId w:val="3"/>
  </w:num>
  <w:num w:numId="29">
    <w:abstractNumId w:val="14"/>
  </w:num>
  <w:num w:numId="30">
    <w:abstractNumId w:val="18"/>
  </w:num>
  <w:num w:numId="31">
    <w:abstractNumId w:val="25"/>
  </w:num>
  <w:num w:numId="32">
    <w:abstractNumId w:val="36"/>
  </w:num>
  <w:num w:numId="33">
    <w:abstractNumId w:val="37"/>
  </w:num>
  <w:num w:numId="34">
    <w:abstractNumId w:val="24"/>
  </w:num>
  <w:num w:numId="35">
    <w:abstractNumId w:val="29"/>
  </w:num>
  <w:num w:numId="36">
    <w:abstractNumId w:val="8"/>
  </w:num>
  <w:num w:numId="37">
    <w:abstractNumId w:val="2"/>
  </w:num>
  <w:num w:numId="38">
    <w:abstractNumId w:val="20"/>
  </w:num>
  <w:num w:numId="39">
    <w:abstractNumId w:val="0"/>
  </w:num>
  <w:num w:numId="40">
    <w:abstractNumId w:val="11"/>
  </w:num>
  <w:num w:numId="41">
    <w:abstractNumId w:val="2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54B"/>
    <w:rsid w:val="00000D41"/>
    <w:rsid w:val="000126B7"/>
    <w:rsid w:val="0002119F"/>
    <w:rsid w:val="00023791"/>
    <w:rsid w:val="00032BB6"/>
    <w:rsid w:val="00033332"/>
    <w:rsid w:val="00035148"/>
    <w:rsid w:val="00057534"/>
    <w:rsid w:val="00062DB5"/>
    <w:rsid w:val="00074B2A"/>
    <w:rsid w:val="00081C55"/>
    <w:rsid w:val="00092B15"/>
    <w:rsid w:val="000A09E4"/>
    <w:rsid w:val="000A0FD0"/>
    <w:rsid w:val="000C4D5B"/>
    <w:rsid w:val="000E5F33"/>
    <w:rsid w:val="000F36B1"/>
    <w:rsid w:val="00104202"/>
    <w:rsid w:val="001049C8"/>
    <w:rsid w:val="0011463B"/>
    <w:rsid w:val="00121B1C"/>
    <w:rsid w:val="0012278E"/>
    <w:rsid w:val="0012520D"/>
    <w:rsid w:val="00126CED"/>
    <w:rsid w:val="00126DD8"/>
    <w:rsid w:val="001275ED"/>
    <w:rsid w:val="00135BB7"/>
    <w:rsid w:val="00140A8C"/>
    <w:rsid w:val="00153134"/>
    <w:rsid w:val="001554CA"/>
    <w:rsid w:val="00162250"/>
    <w:rsid w:val="00166CFD"/>
    <w:rsid w:val="001742D8"/>
    <w:rsid w:val="00176DD7"/>
    <w:rsid w:val="001A3ED6"/>
    <w:rsid w:val="001A4BEF"/>
    <w:rsid w:val="001B2842"/>
    <w:rsid w:val="001B40D3"/>
    <w:rsid w:val="001C1F0F"/>
    <w:rsid w:val="001D7252"/>
    <w:rsid w:val="001F0C27"/>
    <w:rsid w:val="001F1F87"/>
    <w:rsid w:val="00200F36"/>
    <w:rsid w:val="0023215B"/>
    <w:rsid w:val="002714CD"/>
    <w:rsid w:val="00280AAD"/>
    <w:rsid w:val="0028130F"/>
    <w:rsid w:val="00291380"/>
    <w:rsid w:val="002A17BA"/>
    <w:rsid w:val="002B5461"/>
    <w:rsid w:val="002B5A5F"/>
    <w:rsid w:val="002C126B"/>
    <w:rsid w:val="002D5BAB"/>
    <w:rsid w:val="002E1435"/>
    <w:rsid w:val="00310909"/>
    <w:rsid w:val="00320B0B"/>
    <w:rsid w:val="00360C96"/>
    <w:rsid w:val="003773D2"/>
    <w:rsid w:val="003804F1"/>
    <w:rsid w:val="003868B1"/>
    <w:rsid w:val="003901DE"/>
    <w:rsid w:val="0039258D"/>
    <w:rsid w:val="003953FE"/>
    <w:rsid w:val="003A4934"/>
    <w:rsid w:val="003A7A92"/>
    <w:rsid w:val="003B590F"/>
    <w:rsid w:val="003B7195"/>
    <w:rsid w:val="003D08B1"/>
    <w:rsid w:val="003D59E1"/>
    <w:rsid w:val="003D7FE4"/>
    <w:rsid w:val="003F020A"/>
    <w:rsid w:val="0040680F"/>
    <w:rsid w:val="00434394"/>
    <w:rsid w:val="00436776"/>
    <w:rsid w:val="00436C17"/>
    <w:rsid w:val="0043785A"/>
    <w:rsid w:val="00447BF2"/>
    <w:rsid w:val="00451409"/>
    <w:rsid w:val="00453121"/>
    <w:rsid w:val="0046315E"/>
    <w:rsid w:val="004650E1"/>
    <w:rsid w:val="004932F5"/>
    <w:rsid w:val="00496EB6"/>
    <w:rsid w:val="004A06EA"/>
    <w:rsid w:val="004B0666"/>
    <w:rsid w:val="004B1EB5"/>
    <w:rsid w:val="004D0769"/>
    <w:rsid w:val="004D2289"/>
    <w:rsid w:val="004D247E"/>
    <w:rsid w:val="004D796F"/>
    <w:rsid w:val="004E7C49"/>
    <w:rsid w:val="004F5D08"/>
    <w:rsid w:val="005172E1"/>
    <w:rsid w:val="00533B10"/>
    <w:rsid w:val="005460C2"/>
    <w:rsid w:val="00547DE2"/>
    <w:rsid w:val="00566F21"/>
    <w:rsid w:val="005672D2"/>
    <w:rsid w:val="00581DDD"/>
    <w:rsid w:val="0058438E"/>
    <w:rsid w:val="00593405"/>
    <w:rsid w:val="005A6CB0"/>
    <w:rsid w:val="005C44B9"/>
    <w:rsid w:val="005C6318"/>
    <w:rsid w:val="00602BE3"/>
    <w:rsid w:val="006225A8"/>
    <w:rsid w:val="00635A4F"/>
    <w:rsid w:val="00637F5E"/>
    <w:rsid w:val="006436E6"/>
    <w:rsid w:val="00654990"/>
    <w:rsid w:val="00661730"/>
    <w:rsid w:val="00683119"/>
    <w:rsid w:val="00690E3A"/>
    <w:rsid w:val="00694938"/>
    <w:rsid w:val="006B3133"/>
    <w:rsid w:val="006B3F8B"/>
    <w:rsid w:val="006B48EA"/>
    <w:rsid w:val="006C1067"/>
    <w:rsid w:val="006C5A3F"/>
    <w:rsid w:val="006D07A4"/>
    <w:rsid w:val="006D1393"/>
    <w:rsid w:val="006D3737"/>
    <w:rsid w:val="006D7CD0"/>
    <w:rsid w:val="006F5A81"/>
    <w:rsid w:val="006F6052"/>
    <w:rsid w:val="00711EF1"/>
    <w:rsid w:val="007178BE"/>
    <w:rsid w:val="00777C2C"/>
    <w:rsid w:val="00786103"/>
    <w:rsid w:val="00790A71"/>
    <w:rsid w:val="007A395B"/>
    <w:rsid w:val="007B76E9"/>
    <w:rsid w:val="007C1622"/>
    <w:rsid w:val="007C59C8"/>
    <w:rsid w:val="007C7E79"/>
    <w:rsid w:val="007D637F"/>
    <w:rsid w:val="007E468F"/>
    <w:rsid w:val="007E5FE9"/>
    <w:rsid w:val="007F20AB"/>
    <w:rsid w:val="007F5310"/>
    <w:rsid w:val="007F67EF"/>
    <w:rsid w:val="007F7472"/>
    <w:rsid w:val="00805C3D"/>
    <w:rsid w:val="0083761A"/>
    <w:rsid w:val="00850602"/>
    <w:rsid w:val="008521C9"/>
    <w:rsid w:val="00857AC4"/>
    <w:rsid w:val="00862798"/>
    <w:rsid w:val="00862A5A"/>
    <w:rsid w:val="00865D66"/>
    <w:rsid w:val="00865E24"/>
    <w:rsid w:val="008730D1"/>
    <w:rsid w:val="00874B81"/>
    <w:rsid w:val="00876114"/>
    <w:rsid w:val="00887E9D"/>
    <w:rsid w:val="008964E8"/>
    <w:rsid w:val="00897978"/>
    <w:rsid w:val="008A6116"/>
    <w:rsid w:val="008A7930"/>
    <w:rsid w:val="008B27D0"/>
    <w:rsid w:val="008B4E8E"/>
    <w:rsid w:val="008D70FE"/>
    <w:rsid w:val="008E172C"/>
    <w:rsid w:val="008E2CF5"/>
    <w:rsid w:val="008F6676"/>
    <w:rsid w:val="00904BB4"/>
    <w:rsid w:val="009115F7"/>
    <w:rsid w:val="00944AF9"/>
    <w:rsid w:val="00945067"/>
    <w:rsid w:val="00945742"/>
    <w:rsid w:val="0096612D"/>
    <w:rsid w:val="00976536"/>
    <w:rsid w:val="009B3564"/>
    <w:rsid w:val="009D3D3B"/>
    <w:rsid w:val="009F4293"/>
    <w:rsid w:val="009F71E4"/>
    <w:rsid w:val="00A00E41"/>
    <w:rsid w:val="00A04BC6"/>
    <w:rsid w:val="00A22705"/>
    <w:rsid w:val="00A4232F"/>
    <w:rsid w:val="00A443AB"/>
    <w:rsid w:val="00A45194"/>
    <w:rsid w:val="00A51915"/>
    <w:rsid w:val="00A57837"/>
    <w:rsid w:val="00A61E9B"/>
    <w:rsid w:val="00A65733"/>
    <w:rsid w:val="00A66D08"/>
    <w:rsid w:val="00A76A83"/>
    <w:rsid w:val="00A93891"/>
    <w:rsid w:val="00A94388"/>
    <w:rsid w:val="00A95653"/>
    <w:rsid w:val="00AA3F1B"/>
    <w:rsid w:val="00AE212F"/>
    <w:rsid w:val="00AE3128"/>
    <w:rsid w:val="00B0797B"/>
    <w:rsid w:val="00B15B89"/>
    <w:rsid w:val="00B20121"/>
    <w:rsid w:val="00B215C1"/>
    <w:rsid w:val="00B25C53"/>
    <w:rsid w:val="00B43CDF"/>
    <w:rsid w:val="00B44D70"/>
    <w:rsid w:val="00B45506"/>
    <w:rsid w:val="00B460AD"/>
    <w:rsid w:val="00B64E42"/>
    <w:rsid w:val="00B72A41"/>
    <w:rsid w:val="00B77356"/>
    <w:rsid w:val="00B809D4"/>
    <w:rsid w:val="00B86AA1"/>
    <w:rsid w:val="00B876D5"/>
    <w:rsid w:val="00BA568F"/>
    <w:rsid w:val="00BB2F51"/>
    <w:rsid w:val="00BB390C"/>
    <w:rsid w:val="00BB4AE8"/>
    <w:rsid w:val="00BD2196"/>
    <w:rsid w:val="00BD63E6"/>
    <w:rsid w:val="00BF425E"/>
    <w:rsid w:val="00BF5BC1"/>
    <w:rsid w:val="00C0404A"/>
    <w:rsid w:val="00C06325"/>
    <w:rsid w:val="00C11C7D"/>
    <w:rsid w:val="00C17944"/>
    <w:rsid w:val="00C24C28"/>
    <w:rsid w:val="00C31DA0"/>
    <w:rsid w:val="00C40F7D"/>
    <w:rsid w:val="00C51010"/>
    <w:rsid w:val="00C56A7A"/>
    <w:rsid w:val="00C63064"/>
    <w:rsid w:val="00C80AF0"/>
    <w:rsid w:val="00C8546C"/>
    <w:rsid w:val="00CA35B1"/>
    <w:rsid w:val="00CB14A4"/>
    <w:rsid w:val="00CB233A"/>
    <w:rsid w:val="00CC578F"/>
    <w:rsid w:val="00CD5554"/>
    <w:rsid w:val="00CF078F"/>
    <w:rsid w:val="00CF1B6C"/>
    <w:rsid w:val="00CF62DF"/>
    <w:rsid w:val="00CF723F"/>
    <w:rsid w:val="00D01580"/>
    <w:rsid w:val="00D04C4A"/>
    <w:rsid w:val="00D076A9"/>
    <w:rsid w:val="00D11952"/>
    <w:rsid w:val="00D11D43"/>
    <w:rsid w:val="00D11EDD"/>
    <w:rsid w:val="00D11FF6"/>
    <w:rsid w:val="00D171FF"/>
    <w:rsid w:val="00D17DCA"/>
    <w:rsid w:val="00D26531"/>
    <w:rsid w:val="00D35A59"/>
    <w:rsid w:val="00D35E8C"/>
    <w:rsid w:val="00D3624B"/>
    <w:rsid w:val="00D36874"/>
    <w:rsid w:val="00D4085A"/>
    <w:rsid w:val="00D45CEF"/>
    <w:rsid w:val="00D53B11"/>
    <w:rsid w:val="00D56742"/>
    <w:rsid w:val="00D60895"/>
    <w:rsid w:val="00D678D7"/>
    <w:rsid w:val="00DA499D"/>
    <w:rsid w:val="00DA5C73"/>
    <w:rsid w:val="00DB11AA"/>
    <w:rsid w:val="00DE1E89"/>
    <w:rsid w:val="00E014EB"/>
    <w:rsid w:val="00E046C9"/>
    <w:rsid w:val="00E0539D"/>
    <w:rsid w:val="00E25D86"/>
    <w:rsid w:val="00E33B42"/>
    <w:rsid w:val="00E35D8D"/>
    <w:rsid w:val="00E4462C"/>
    <w:rsid w:val="00E50DB9"/>
    <w:rsid w:val="00E53B51"/>
    <w:rsid w:val="00E550B8"/>
    <w:rsid w:val="00E554C1"/>
    <w:rsid w:val="00E67B6C"/>
    <w:rsid w:val="00E751D2"/>
    <w:rsid w:val="00EA254B"/>
    <w:rsid w:val="00ED0B8F"/>
    <w:rsid w:val="00ED2ED8"/>
    <w:rsid w:val="00EF3E35"/>
    <w:rsid w:val="00F15ED0"/>
    <w:rsid w:val="00F17C46"/>
    <w:rsid w:val="00F32E0C"/>
    <w:rsid w:val="00F539A4"/>
    <w:rsid w:val="00F61AE4"/>
    <w:rsid w:val="00F74C60"/>
    <w:rsid w:val="00F802BE"/>
    <w:rsid w:val="00F83C72"/>
    <w:rsid w:val="00F87B1D"/>
    <w:rsid w:val="00F90619"/>
    <w:rsid w:val="00F90C44"/>
    <w:rsid w:val="00FA0036"/>
    <w:rsid w:val="00FA076C"/>
    <w:rsid w:val="00FA191E"/>
    <w:rsid w:val="00FA3F02"/>
    <w:rsid w:val="00FA61D9"/>
    <w:rsid w:val="00FB1ECD"/>
    <w:rsid w:val="00FB5311"/>
    <w:rsid w:val="00FC1F19"/>
    <w:rsid w:val="00FC5B55"/>
    <w:rsid w:val="00FC654C"/>
    <w:rsid w:val="00FD0A50"/>
    <w:rsid w:val="00FD4E30"/>
    <w:rsid w:val="00FE0880"/>
    <w:rsid w:val="00FE0E38"/>
    <w:rsid w:val="00FE40CC"/>
    <w:rsid w:val="00FE4F63"/>
    <w:rsid w:val="00FF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FDE7A01"/>
  <w14:defaultImageDpi w14:val="300"/>
  <w15:docId w15:val="{7B0E488B-7674-4C69-B742-509885283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654C"/>
    <w:pPr>
      <w:spacing w:before="120" w:after="240" w:line="264" w:lineRule="auto"/>
    </w:pPr>
    <w:rPr>
      <w:color w:val="003B5C" w:themeColor="text2"/>
      <w:sz w:val="20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FE40CC"/>
    <w:pPr>
      <w:ind w:left="0"/>
      <w:outlineLvl w:val="0"/>
    </w:pPr>
    <w:rPr>
      <w:rFonts w:asciiTheme="majorHAnsi" w:hAnsiTheme="majorHAnsi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E40CC"/>
    <w:pPr>
      <w:keepNext/>
      <w:keepLines/>
      <w:spacing w:before="360" w:after="120"/>
      <w:outlineLvl w:val="1"/>
    </w:pPr>
    <w:rPr>
      <w:rFonts w:asciiTheme="majorHAnsi" w:eastAsiaTheme="majorEastAsia" w:hAnsiTheme="majorHAnsi" w:cstheme="majorBidi"/>
      <w:bCs/>
      <w:color w:val="31D2C9" w:themeColor="background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1ECD"/>
    <w:pPr>
      <w:keepNext/>
      <w:keepLines/>
      <w:spacing w:before="360" w:after="120"/>
      <w:outlineLvl w:val="2"/>
    </w:pPr>
    <w:rPr>
      <w:rFonts w:ascii="Nexa Bold" w:eastAsiaTheme="majorEastAsia" w:hAnsi="Nexa Bold" w:cstheme="majorBidi"/>
      <w:bCs/>
      <w:color w:val="003B5C" w:themeColor="tex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D0A50"/>
    <w:pPr>
      <w:keepNext/>
      <w:keepLines/>
      <w:spacing w:before="200" w:after="0"/>
      <w:outlineLvl w:val="3"/>
    </w:pPr>
    <w:rPr>
      <w:rFonts w:eastAsiaTheme="majorEastAsia" w:cstheme="majorBidi"/>
      <w:bCs/>
      <w:iCs/>
      <w:color w:val="00B5E2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A254B"/>
    <w:pPr>
      <w:ind w:left="720"/>
      <w:contextualSpacing/>
    </w:pPr>
  </w:style>
  <w:style w:type="table" w:styleId="TableGrid">
    <w:name w:val="Table Grid"/>
    <w:basedOn w:val="TableNormal"/>
    <w:uiPriority w:val="59"/>
    <w:rsid w:val="00D015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171FF"/>
    <w:rPr>
      <w:color w:val="003B5C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A7A92"/>
    <w:rPr>
      <w:color w:val="003B5C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733"/>
    <w:rPr>
      <w:rFonts w:ascii="Lucida Grande" w:hAnsi="Lucida Grande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733"/>
    <w:rPr>
      <w:rFonts w:ascii="Lucida Grande" w:hAnsi="Lucida Grande"/>
      <w:sz w:val="18"/>
      <w:szCs w:val="18"/>
    </w:rPr>
  </w:style>
  <w:style w:type="paragraph" w:customStyle="1" w:styleId="Bullet1">
    <w:name w:val="Bullet 1"/>
    <w:basedOn w:val="Normal"/>
    <w:qFormat/>
    <w:rsid w:val="00FA61D9"/>
    <w:pPr>
      <w:numPr>
        <w:numId w:val="25"/>
      </w:numPr>
      <w:spacing w:after="120"/>
    </w:pPr>
  </w:style>
  <w:style w:type="paragraph" w:customStyle="1" w:styleId="Bullet2">
    <w:name w:val="Bullet 2"/>
    <w:basedOn w:val="Bullet1"/>
    <w:qFormat/>
    <w:rsid w:val="00104202"/>
    <w:pPr>
      <w:numPr>
        <w:ilvl w:val="1"/>
      </w:numPr>
      <w:jc w:val="both"/>
    </w:pPr>
  </w:style>
  <w:style w:type="character" w:customStyle="1" w:styleId="Heading1Char">
    <w:name w:val="Heading 1 Char"/>
    <w:basedOn w:val="DefaultParagraphFont"/>
    <w:link w:val="Heading1"/>
    <w:uiPriority w:val="9"/>
    <w:rsid w:val="00FE40CC"/>
    <w:rPr>
      <w:rFonts w:asciiTheme="majorHAnsi" w:hAnsiTheme="majorHAnsi"/>
      <w:color w:val="003B5C" w:themeColor="text2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E40CC"/>
    <w:rPr>
      <w:rFonts w:asciiTheme="majorHAnsi" w:eastAsiaTheme="majorEastAsia" w:hAnsiTheme="majorHAnsi" w:cstheme="majorBidi"/>
      <w:bCs/>
      <w:color w:val="31D2C9" w:themeColor="background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B1ECD"/>
    <w:rPr>
      <w:rFonts w:ascii="Nexa Bold" w:eastAsiaTheme="majorEastAsia" w:hAnsi="Nexa Bold" w:cstheme="majorBidi"/>
      <w:bCs/>
      <w:color w:val="003B5C" w:themeColor="text1"/>
      <w:sz w:val="20"/>
    </w:rPr>
  </w:style>
  <w:style w:type="paragraph" w:styleId="Title">
    <w:name w:val="Title"/>
    <w:basedOn w:val="Normal"/>
    <w:next w:val="Normal"/>
    <w:link w:val="TitleChar"/>
    <w:uiPriority w:val="10"/>
    <w:qFormat/>
    <w:rsid w:val="00D678D7"/>
    <w:pPr>
      <w:spacing w:before="2000" w:after="300"/>
      <w:contextualSpacing/>
    </w:pPr>
    <w:rPr>
      <w:rFonts w:asciiTheme="majorHAnsi" w:eastAsiaTheme="majorEastAsia" w:hAnsiTheme="majorHAnsi" w:cstheme="majorBidi"/>
      <w:spacing w:val="5"/>
      <w:kern w:val="28"/>
      <w:sz w:val="9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78D7"/>
    <w:rPr>
      <w:rFonts w:asciiTheme="majorHAnsi" w:eastAsiaTheme="majorEastAsia" w:hAnsiTheme="majorHAnsi" w:cstheme="majorBidi"/>
      <w:color w:val="003B5C" w:themeColor="text2"/>
      <w:spacing w:val="5"/>
      <w:kern w:val="28"/>
      <w:sz w:val="96"/>
      <w:szCs w:val="52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5C3D"/>
    <w:rPr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5C3D"/>
  </w:style>
  <w:style w:type="character" w:styleId="CommentReference">
    <w:name w:val="annotation reference"/>
    <w:uiPriority w:val="99"/>
    <w:semiHidden/>
    <w:unhideWhenUsed/>
    <w:rsid w:val="00805C3D"/>
    <w:rPr>
      <w:sz w:val="16"/>
      <w:szCs w:val="1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35D8D"/>
    <w:pPr>
      <w:numPr>
        <w:ilvl w:val="1"/>
      </w:numPr>
    </w:pPr>
    <w:rPr>
      <w:rFonts w:asciiTheme="majorHAnsi" w:eastAsiaTheme="majorEastAsia" w:hAnsiTheme="majorHAnsi" w:cstheme="majorBidi"/>
      <w:iCs/>
      <w:color w:val="31D2C9" w:themeColor="background2"/>
      <w:spacing w:val="15"/>
      <w:sz w:val="32"/>
    </w:rPr>
  </w:style>
  <w:style w:type="character" w:customStyle="1" w:styleId="SubtitleChar">
    <w:name w:val="Subtitle Char"/>
    <w:basedOn w:val="DefaultParagraphFont"/>
    <w:link w:val="Subtitle"/>
    <w:uiPriority w:val="11"/>
    <w:rsid w:val="00E35D8D"/>
    <w:rPr>
      <w:rFonts w:asciiTheme="majorHAnsi" w:eastAsiaTheme="majorEastAsia" w:hAnsiTheme="majorHAnsi" w:cstheme="majorBidi"/>
      <w:iCs/>
      <w:color w:val="31D2C9" w:themeColor="background2"/>
      <w:spacing w:val="15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D35A59"/>
    <w:pPr>
      <w:tabs>
        <w:tab w:val="right" w:pos="7655"/>
      </w:tabs>
      <w:spacing w:before="480" w:after="0"/>
    </w:pPr>
    <w:rPr>
      <w:szCs w:val="22"/>
    </w:rPr>
  </w:style>
  <w:style w:type="paragraph" w:styleId="TOC2">
    <w:name w:val="toc 2"/>
    <w:basedOn w:val="Normal"/>
    <w:next w:val="Normal"/>
    <w:autoRedefine/>
    <w:uiPriority w:val="39"/>
    <w:unhideWhenUsed/>
    <w:rsid w:val="00533B10"/>
    <w:pPr>
      <w:spacing w:before="0" w:after="0"/>
      <w:ind w:left="180"/>
    </w:pPr>
    <w:rPr>
      <w:i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533B10"/>
    <w:pPr>
      <w:spacing w:before="0" w:after="0"/>
      <w:ind w:left="360"/>
    </w:pPr>
    <w:rPr>
      <w:sz w:val="22"/>
      <w:szCs w:val="22"/>
    </w:rPr>
  </w:style>
  <w:style w:type="paragraph" w:styleId="TOC4">
    <w:name w:val="toc 4"/>
    <w:basedOn w:val="Normal"/>
    <w:next w:val="Normal"/>
    <w:autoRedefine/>
    <w:uiPriority w:val="39"/>
    <w:unhideWhenUsed/>
    <w:rsid w:val="00533B10"/>
    <w:pPr>
      <w:spacing w:before="0" w:after="0"/>
      <w:ind w:left="540"/>
    </w:pPr>
    <w:rPr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533B10"/>
    <w:pPr>
      <w:spacing w:before="0" w:after="0"/>
      <w:ind w:left="720"/>
    </w:pPr>
    <w:rPr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533B10"/>
    <w:pPr>
      <w:spacing w:before="0" w:after="0"/>
      <w:ind w:left="900"/>
    </w:pPr>
    <w:rPr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533B10"/>
    <w:pPr>
      <w:spacing w:before="0" w:after="0"/>
      <w:ind w:left="1080"/>
    </w:pPr>
    <w:rPr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533B10"/>
    <w:pPr>
      <w:spacing w:before="0" w:after="0"/>
      <w:ind w:left="1260"/>
    </w:pPr>
    <w:rPr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533B10"/>
    <w:pPr>
      <w:spacing w:before="0" w:after="0"/>
      <w:ind w:left="1440"/>
    </w:pPr>
    <w:rPr>
      <w:szCs w:val="20"/>
    </w:rPr>
  </w:style>
  <w:style w:type="paragraph" w:styleId="Header">
    <w:name w:val="header"/>
    <w:basedOn w:val="Normal"/>
    <w:link w:val="HeaderChar"/>
    <w:uiPriority w:val="99"/>
    <w:unhideWhenUsed/>
    <w:rsid w:val="00E35D8D"/>
    <w:pPr>
      <w:tabs>
        <w:tab w:val="center" w:pos="4320"/>
        <w:tab w:val="right" w:pos="8640"/>
      </w:tabs>
      <w:spacing w:before="0" w:after="0"/>
    </w:pPr>
    <w:rPr>
      <w:color w:val="98A4AE" w:themeColor="accent4"/>
    </w:rPr>
  </w:style>
  <w:style w:type="character" w:customStyle="1" w:styleId="HeaderChar">
    <w:name w:val="Header Char"/>
    <w:basedOn w:val="DefaultParagraphFont"/>
    <w:link w:val="Header"/>
    <w:uiPriority w:val="99"/>
    <w:rsid w:val="00E35D8D"/>
    <w:rPr>
      <w:color w:val="98A4AE" w:themeColor="accent4"/>
      <w:sz w:val="18"/>
    </w:rPr>
  </w:style>
  <w:style w:type="paragraph" w:styleId="Footer">
    <w:name w:val="footer"/>
    <w:basedOn w:val="Normal"/>
    <w:link w:val="FooterChar"/>
    <w:uiPriority w:val="99"/>
    <w:unhideWhenUsed/>
    <w:rsid w:val="00E35D8D"/>
    <w:pPr>
      <w:tabs>
        <w:tab w:val="center" w:pos="4320"/>
        <w:tab w:val="right" w:pos="8640"/>
      </w:tabs>
      <w:spacing w:before="0" w:after="0"/>
    </w:pPr>
    <w:rPr>
      <w:color w:val="98A4AE" w:themeColor="accent4"/>
    </w:rPr>
  </w:style>
  <w:style w:type="character" w:customStyle="1" w:styleId="FooterChar">
    <w:name w:val="Footer Char"/>
    <w:basedOn w:val="DefaultParagraphFont"/>
    <w:link w:val="Footer"/>
    <w:uiPriority w:val="99"/>
    <w:rsid w:val="00E35D8D"/>
    <w:rPr>
      <w:color w:val="98A4AE" w:themeColor="accent4"/>
      <w:sz w:val="18"/>
    </w:rPr>
  </w:style>
  <w:style w:type="character" w:styleId="PageNumber">
    <w:name w:val="page number"/>
    <w:basedOn w:val="DefaultParagraphFont"/>
    <w:uiPriority w:val="99"/>
    <w:semiHidden/>
    <w:unhideWhenUsed/>
    <w:rsid w:val="0094574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1D4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1D43"/>
    <w:rPr>
      <w:b/>
      <w:bCs/>
      <w:color w:val="003B5C" w:themeColor="text2"/>
      <w:sz w:val="20"/>
      <w:szCs w:val="20"/>
    </w:rPr>
  </w:style>
  <w:style w:type="paragraph" w:customStyle="1" w:styleId="Quoteindented">
    <w:name w:val="Quote_indented"/>
    <w:basedOn w:val="Normal"/>
    <w:qFormat/>
    <w:rsid w:val="00D678D7"/>
    <w:pPr>
      <w:ind w:left="284"/>
    </w:pPr>
    <w:rPr>
      <w:i/>
    </w:rPr>
  </w:style>
  <w:style w:type="paragraph" w:customStyle="1" w:styleId="Heading2number">
    <w:name w:val="Heading 2_number"/>
    <w:basedOn w:val="Heading2"/>
    <w:qFormat/>
    <w:rsid w:val="00FE40CC"/>
    <w:pPr>
      <w:numPr>
        <w:numId w:val="34"/>
      </w:numPr>
      <w:spacing w:after="240"/>
    </w:pPr>
  </w:style>
  <w:style w:type="character" w:customStyle="1" w:styleId="Heading4Char">
    <w:name w:val="Heading 4 Char"/>
    <w:basedOn w:val="DefaultParagraphFont"/>
    <w:link w:val="Heading4"/>
    <w:uiPriority w:val="9"/>
    <w:rsid w:val="00FD0A50"/>
    <w:rPr>
      <w:rFonts w:eastAsiaTheme="majorEastAsia" w:cstheme="majorBidi"/>
      <w:bCs/>
      <w:iCs/>
      <w:color w:val="00B5E2" w:themeColor="accent1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084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yperlink" Target="mailto:jhkwon@theworkshop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heworkshop.com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Apothecary">
  <a:themeElements>
    <a:clrScheme name="TWS_Colour Pallette PRINT">
      <a:dk1>
        <a:srgbClr val="003B5C"/>
      </a:dk1>
      <a:lt1>
        <a:sysClr val="window" lastClr="FFFFFF"/>
      </a:lt1>
      <a:dk2>
        <a:srgbClr val="003B5C"/>
      </a:dk2>
      <a:lt2>
        <a:srgbClr val="31D2C9"/>
      </a:lt2>
      <a:accent1>
        <a:srgbClr val="00B5E2"/>
      </a:accent1>
      <a:accent2>
        <a:srgbClr val="D40F7D"/>
      </a:accent2>
      <a:accent3>
        <a:srgbClr val="FFC845"/>
      </a:accent3>
      <a:accent4>
        <a:srgbClr val="98A4AE"/>
      </a:accent4>
      <a:accent5>
        <a:srgbClr val="C2C7CF"/>
      </a:accent5>
      <a:accent6>
        <a:srgbClr val="D6D9DD"/>
      </a:accent6>
      <a:hlink>
        <a:srgbClr val="003B5C"/>
      </a:hlink>
      <a:folHlink>
        <a:srgbClr val="003B5C"/>
      </a:folHlink>
    </a:clrScheme>
    <a:fontScheme name="WS_Nexa">
      <a:majorFont>
        <a:latin typeface="Nexa Light"/>
        <a:ea typeface=""/>
        <a:cs typeface=""/>
      </a:majorFont>
      <a:minorFont>
        <a:latin typeface="Nexa Book"/>
        <a:ea typeface=""/>
        <a:cs typeface=""/>
      </a:minorFont>
    </a:fontScheme>
    <a:fmtScheme name="Apothecary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  <a:satMod val="100000"/>
              </a:schemeClr>
            </a:gs>
            <a:gs pos="68000">
              <a:schemeClr val="phClr">
                <a:tint val="77000"/>
                <a:satMod val="100000"/>
              </a:schemeClr>
            </a:gs>
            <a:gs pos="81000">
              <a:schemeClr val="phClr">
                <a:tint val="79000"/>
                <a:satMod val="100000"/>
              </a:schemeClr>
            </a:gs>
            <a:gs pos="86000">
              <a:schemeClr val="phClr">
                <a:tint val="73000"/>
                <a:satMod val="100000"/>
              </a:schemeClr>
            </a:gs>
            <a:gs pos="100000">
              <a:schemeClr val="phClr">
                <a:tint val="35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73000"/>
                <a:shade val="100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tint val="100000"/>
                <a:shade val="57000"/>
                <a:satMod val="120000"/>
              </a:schemeClr>
            </a:gs>
            <a:gs pos="80000">
              <a:schemeClr val="phClr">
                <a:tint val="100000"/>
                <a:shade val="56000"/>
                <a:satMod val="145000"/>
              </a:schemeClr>
            </a:gs>
            <a:gs pos="88000">
              <a:schemeClr val="phClr">
                <a:tint val="100000"/>
                <a:shade val="63000"/>
                <a:satMod val="160000"/>
              </a:schemeClr>
            </a:gs>
            <a:gs pos="100000">
              <a:schemeClr val="phClr">
                <a:tint val="99000"/>
                <a:shade val="100000"/>
                <a:satMod val="155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  <a:scene3d>
            <a:camera prst="orthographicFront">
              <a:rot lat="0" lon="0" rev="0"/>
            </a:camera>
            <a:lightRig rig="glow" dir="tl">
              <a:rot lat="0" lon="0" rev="1800000"/>
            </a:lightRig>
          </a:scene3d>
          <a:sp3d contourW="10160" prstMaterial="dkEdge">
            <a:bevelT w="0" h="0" prst="angle"/>
            <a:contourClr>
              <a:schemeClr val="phClr">
                <a:shade val="30000"/>
                <a:satMod val="150000"/>
              </a:schemeClr>
            </a:contourClr>
          </a:sp3d>
        </a:effectStyle>
        <a:effectStyle>
          <a:effectLst>
            <a:glow rad="50800">
              <a:schemeClr val="phClr">
                <a:tint val="68000"/>
                <a:shade val="93000"/>
                <a:alpha val="37000"/>
                <a:satMod val="250000"/>
              </a:schemeClr>
            </a:glow>
          </a:effectLst>
          <a:scene3d>
            <a:camera prst="orthographicFront">
              <a:rot lat="0" lon="0" rev="0"/>
            </a:camera>
            <a:lightRig rig="glow" dir="t">
              <a:rot lat="0" lon="0" rev="1800000"/>
            </a:lightRig>
          </a:scene3d>
          <a:sp3d contourW="10160" prstMaterial="dkEdge">
            <a:bevelT w="20320" h="19050" prst="angle"/>
            <a:contourClr>
              <a:schemeClr val="phClr">
                <a:shade val="3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3000"/>
            <a:satMod val="14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atMod val="170000"/>
              </a:schemeClr>
              <a:schemeClr val="phClr">
                <a:shade val="70000"/>
                <a:satMod val="13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3EC3221-DE2D-49A6-81C9-533D6F4E7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81</Words>
  <Characters>466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Tyche</Company>
  <LinksUpToDate>false</LinksUpToDate>
  <CharactersWithSpaces>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Kauschmann</dc:creator>
  <cp:keywords/>
  <dc:description/>
  <cp:lastModifiedBy>Jinhee Kwon</cp:lastModifiedBy>
  <cp:revision>26</cp:revision>
  <cp:lastPrinted>2015-10-30T11:59:00Z</cp:lastPrinted>
  <dcterms:created xsi:type="dcterms:W3CDTF">2015-12-18T00:50:00Z</dcterms:created>
  <dcterms:modified xsi:type="dcterms:W3CDTF">2015-12-21T01:53:00Z</dcterms:modified>
</cp:coreProperties>
</file>