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2C" w:rsidRPr="00E53547" w:rsidRDefault="00A3511B" w:rsidP="0017282C">
      <w:pPr>
        <w:jc w:val="center"/>
        <w:rPr>
          <w:b/>
          <w:bCs/>
          <w:color w:val="000000" w:themeColor="text1"/>
          <w:sz w:val="40"/>
          <w:szCs w:val="40"/>
        </w:rPr>
      </w:pPr>
      <w:r w:rsidRPr="00E53547">
        <w:rPr>
          <w:b/>
          <w:bCs/>
          <w:color w:val="000000" w:themeColor="text1"/>
          <w:sz w:val="40"/>
          <w:szCs w:val="40"/>
        </w:rPr>
        <w:t xml:space="preserve">2016 </w:t>
      </w:r>
      <w:r w:rsidRPr="00E53547">
        <w:rPr>
          <w:rFonts w:hint="eastAsia"/>
          <w:b/>
          <w:bCs/>
          <w:color w:val="000000" w:themeColor="text1"/>
          <w:sz w:val="40"/>
          <w:szCs w:val="40"/>
        </w:rPr>
        <w:t>한국</w:t>
      </w:r>
      <w:r w:rsidRPr="00E53547">
        <w:rPr>
          <w:b/>
          <w:bCs/>
          <w:color w:val="000000" w:themeColor="text1"/>
          <w:sz w:val="40"/>
          <w:szCs w:val="40"/>
        </w:rPr>
        <w:t xml:space="preserve">IBM Wild Blue </w:t>
      </w:r>
      <w:r w:rsidRPr="00E53547">
        <w:rPr>
          <w:rFonts w:hint="eastAsia"/>
          <w:b/>
          <w:bCs/>
          <w:color w:val="000000" w:themeColor="text1"/>
          <w:sz w:val="40"/>
          <w:szCs w:val="40"/>
        </w:rPr>
        <w:t>공개채용</w:t>
      </w:r>
    </w:p>
    <w:p w:rsidR="00E53547" w:rsidRPr="00E53547" w:rsidRDefault="00E53547" w:rsidP="0017282C">
      <w:pPr>
        <w:jc w:val="center"/>
        <w:rPr>
          <w:color w:val="000000" w:themeColor="text1"/>
          <w:sz w:val="24"/>
          <w:szCs w:val="24"/>
        </w:rPr>
      </w:pPr>
    </w:p>
    <w:p w:rsidR="00A3511B" w:rsidRPr="00C14A7A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1.</w:t>
      </w:r>
      <w:r w:rsidRPr="00C14A7A">
        <w:rPr>
          <w:b/>
          <w:color w:val="002060"/>
          <w:sz w:val="24"/>
          <w:szCs w:val="24"/>
        </w:rPr>
        <w:t xml:space="preserve"> </w:t>
      </w:r>
      <w:r w:rsidRPr="00C14A7A">
        <w:rPr>
          <w:rFonts w:hint="eastAsia"/>
          <w:b/>
          <w:color w:val="002060"/>
          <w:sz w:val="24"/>
          <w:szCs w:val="24"/>
        </w:rPr>
        <w:t>W</w:t>
      </w:r>
      <w:r w:rsidRPr="00C14A7A">
        <w:rPr>
          <w:b/>
          <w:color w:val="002060"/>
          <w:sz w:val="24"/>
          <w:szCs w:val="24"/>
        </w:rPr>
        <w:t xml:space="preserve">ild Blue </w:t>
      </w:r>
      <w:r w:rsidRPr="00C14A7A">
        <w:rPr>
          <w:rFonts w:hint="eastAsia"/>
          <w:b/>
          <w:color w:val="002060"/>
          <w:sz w:val="24"/>
          <w:szCs w:val="24"/>
        </w:rPr>
        <w:t>프로그램 개요</w:t>
      </w:r>
    </w:p>
    <w:p w:rsidR="00E53547" w:rsidRPr="00F6304F" w:rsidRDefault="00A3511B" w:rsidP="00E53547">
      <w:pPr>
        <w:spacing w:after="0" w:line="240" w:lineRule="auto"/>
        <w:ind w:firstLineChars="100" w:firstLine="18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>Wild Blue는 인턴십 이후 평가/선발을 통해 정규 신입사원으로 입사하는 한국IBM의 공식 신입 채용 프로그램 입니다.</w:t>
      </w:r>
      <w:r w:rsidR="00DD5BCC" w:rsidRPr="00F6304F">
        <w:rPr>
          <w:sz w:val="18"/>
          <w:szCs w:val="18"/>
        </w:rPr>
        <w:t xml:space="preserve"> </w:t>
      </w:r>
    </w:p>
    <w:p w:rsidR="00E73E7D" w:rsidRPr="00F6304F" w:rsidRDefault="00A3511B" w:rsidP="006329E7">
      <w:pPr>
        <w:spacing w:after="0" w:line="240" w:lineRule="auto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>한국IBM은 Wild Blue 프로그램을 통해 Global IBM만의 직무별 특화된 커리어 개발 경로를 제공하여, IBM의 성장사업을 이끌어 갈 미래의 글로벌 리더를 양성하고자 합니다.</w:t>
      </w:r>
    </w:p>
    <w:p w:rsidR="00A3511B" w:rsidRPr="00F6304F" w:rsidRDefault="00A3511B" w:rsidP="006329E7">
      <w:pPr>
        <w:pStyle w:val="a3"/>
        <w:numPr>
          <w:ilvl w:val="0"/>
          <w:numId w:val="18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글로벌 선도 기업의 실무 경험 및 조직 문화 체험  </w:t>
      </w:r>
    </w:p>
    <w:p w:rsidR="00A3511B" w:rsidRPr="00F6304F" w:rsidRDefault="00A3511B" w:rsidP="006329E7">
      <w:pPr>
        <w:pStyle w:val="a3"/>
        <w:numPr>
          <w:ilvl w:val="0"/>
          <w:numId w:val="18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IBM 비즈니스 분야별 전문가의 커리어 멘토링 </w:t>
      </w:r>
    </w:p>
    <w:p w:rsidR="00A3511B" w:rsidRPr="00F6304F" w:rsidRDefault="00A3511B" w:rsidP="006329E7">
      <w:pPr>
        <w:pStyle w:val="a3"/>
        <w:numPr>
          <w:ilvl w:val="0"/>
          <w:numId w:val="18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>신입사원 입사 후, 직무별 특화된 교육 프로그램 제공</w:t>
      </w:r>
    </w:p>
    <w:p w:rsidR="00E73E7D" w:rsidRPr="00602346" w:rsidRDefault="00E73E7D" w:rsidP="00E73E7D">
      <w:pPr>
        <w:pStyle w:val="a3"/>
        <w:spacing w:after="0" w:line="240" w:lineRule="auto"/>
        <w:ind w:leftChars="0"/>
        <w:rPr>
          <w:sz w:val="18"/>
          <w:szCs w:val="18"/>
        </w:rPr>
      </w:pPr>
    </w:p>
    <w:p w:rsidR="00D95C11" w:rsidRDefault="0000587E" w:rsidP="0017282C">
      <w:pPr>
        <w:jc w:val="center"/>
        <w:rPr>
          <w:b/>
          <w:color w:val="2E74B5" w:themeColor="accent1" w:themeShade="BF"/>
        </w:rPr>
      </w:pPr>
      <w:r>
        <w:rPr>
          <w:b/>
          <w:noProof/>
          <w:color w:val="2E74B5" w:themeColor="accent1" w:themeShade="BF"/>
        </w:rPr>
        <w:drawing>
          <wp:inline distT="0" distB="0" distL="0" distR="0" wp14:anchorId="5A419189" wp14:editId="2079108F">
            <wp:extent cx="6709973" cy="126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인턴십일정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97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8F7" w:rsidRPr="009718F7" w:rsidRDefault="00A3511B" w:rsidP="00C01334">
      <w:pPr>
        <w:spacing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2.</w:t>
      </w:r>
      <w:r w:rsidR="00C01334" w:rsidRPr="00C14A7A">
        <w:rPr>
          <w:b/>
          <w:color w:val="002060"/>
          <w:sz w:val="24"/>
          <w:szCs w:val="24"/>
        </w:rPr>
        <w:t xml:space="preserve"> </w:t>
      </w:r>
      <w:r w:rsidRPr="00C14A7A">
        <w:rPr>
          <w:rFonts w:hint="eastAsia"/>
          <w:b/>
          <w:color w:val="002060"/>
          <w:sz w:val="24"/>
          <w:szCs w:val="24"/>
        </w:rPr>
        <w:t>전형일정</w:t>
      </w:r>
    </w:p>
    <w:p w:rsidR="00E73E7D" w:rsidRPr="0017282C" w:rsidRDefault="00B46C4C" w:rsidP="0017282C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inline distT="0" distB="0" distL="0" distR="0">
            <wp:extent cx="6710400" cy="10895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전형일정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400" cy="108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547" w:rsidRPr="00E53547" w:rsidRDefault="00E53547" w:rsidP="006329E7">
      <w:pPr>
        <w:spacing w:after="0" w:line="240" w:lineRule="auto"/>
        <w:rPr>
          <w:b/>
          <w:color w:val="002060"/>
          <w:sz w:val="10"/>
          <w:szCs w:val="10"/>
        </w:rPr>
      </w:pPr>
    </w:p>
    <w:p w:rsidR="00A3511B" w:rsidRPr="00C14A7A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3. 지원자격</w:t>
      </w:r>
    </w:p>
    <w:p w:rsidR="00C01334" w:rsidRPr="00251AE9" w:rsidRDefault="00280DAF" w:rsidP="006329E7">
      <w:pPr>
        <w:pStyle w:val="a3"/>
        <w:numPr>
          <w:ilvl w:val="0"/>
          <w:numId w:val="20"/>
        </w:numPr>
        <w:spacing w:after="0" w:line="240" w:lineRule="auto"/>
        <w:ind w:leftChars="0"/>
        <w:rPr>
          <w:sz w:val="18"/>
          <w:szCs w:val="18"/>
        </w:rPr>
      </w:pPr>
      <w:r w:rsidRPr="00251AE9">
        <w:rPr>
          <w:rFonts w:hint="eastAsia"/>
          <w:sz w:val="18"/>
          <w:szCs w:val="18"/>
        </w:rPr>
        <w:t xml:space="preserve">4년제 정규대학 이상 기졸업자 또는 2016년 8월/2017년 2월 졸업 예정자 </w:t>
      </w:r>
      <w:r w:rsidRPr="00251AE9">
        <w:rPr>
          <w:rFonts w:hint="eastAsia"/>
          <w:sz w:val="18"/>
          <w:szCs w:val="18"/>
        </w:rPr>
        <w:br/>
        <w:t>(단, 2016년 7월부터 Full-time 인턴십 가능자에 한함)</w:t>
      </w:r>
    </w:p>
    <w:p w:rsidR="00C01334" w:rsidRPr="00251AE9" w:rsidRDefault="00280DAF" w:rsidP="006329E7">
      <w:pPr>
        <w:pStyle w:val="a3"/>
        <w:numPr>
          <w:ilvl w:val="0"/>
          <w:numId w:val="20"/>
        </w:numPr>
        <w:spacing w:after="0" w:line="240" w:lineRule="auto"/>
        <w:ind w:leftChars="0"/>
        <w:rPr>
          <w:sz w:val="18"/>
          <w:szCs w:val="18"/>
        </w:rPr>
      </w:pPr>
      <w:r w:rsidRPr="00251AE9">
        <w:rPr>
          <w:rFonts w:hint="eastAsia"/>
          <w:sz w:val="18"/>
          <w:szCs w:val="18"/>
          <w:u w:val="single"/>
        </w:rPr>
        <w:t>TOEIC Speaking / OPIC</w:t>
      </w:r>
      <w:r w:rsidRPr="00251AE9">
        <w:rPr>
          <w:rFonts w:hint="eastAsia"/>
          <w:sz w:val="18"/>
          <w:szCs w:val="18"/>
        </w:rPr>
        <w:t xml:space="preserve"> 점수 제출 필수 (2014년 4월 1일 이후 취득한 영어 성적에 한함</w:t>
      </w:r>
      <w:r w:rsidR="00C01334" w:rsidRPr="00251AE9">
        <w:rPr>
          <w:rFonts w:hint="eastAsia"/>
          <w:sz w:val="18"/>
          <w:szCs w:val="18"/>
        </w:rPr>
        <w:t xml:space="preserve">) </w:t>
      </w:r>
    </w:p>
    <w:p w:rsidR="00A3511B" w:rsidRPr="00251AE9" w:rsidRDefault="00280DAF" w:rsidP="006329E7">
      <w:pPr>
        <w:pStyle w:val="a3"/>
        <w:numPr>
          <w:ilvl w:val="0"/>
          <w:numId w:val="20"/>
        </w:numPr>
        <w:spacing w:after="0" w:line="240" w:lineRule="auto"/>
        <w:ind w:leftChars="0"/>
        <w:rPr>
          <w:sz w:val="18"/>
          <w:szCs w:val="18"/>
        </w:rPr>
      </w:pPr>
      <w:r w:rsidRPr="00251AE9">
        <w:rPr>
          <w:rFonts w:hint="eastAsia"/>
          <w:sz w:val="18"/>
          <w:szCs w:val="18"/>
        </w:rPr>
        <w:t xml:space="preserve">해외(영어권)대 학사이상 학위소지자는 영어 Speaking 성적 제출 면제  </w:t>
      </w:r>
    </w:p>
    <w:p w:rsidR="00E8365F" w:rsidRPr="00251AE9" w:rsidRDefault="00280DAF" w:rsidP="006329E7">
      <w:pPr>
        <w:pStyle w:val="a3"/>
        <w:numPr>
          <w:ilvl w:val="0"/>
          <w:numId w:val="20"/>
        </w:numPr>
        <w:spacing w:after="0" w:line="240" w:lineRule="auto"/>
        <w:ind w:leftChars="0"/>
        <w:rPr>
          <w:sz w:val="18"/>
          <w:szCs w:val="18"/>
        </w:rPr>
      </w:pPr>
      <w:r w:rsidRPr="00251AE9">
        <w:rPr>
          <w:rFonts w:hint="eastAsia"/>
          <w:sz w:val="18"/>
          <w:szCs w:val="18"/>
        </w:rPr>
        <w:t>병역필 또는 면제자로 해외여행에 결격사유가</w:t>
      </w:r>
      <w:bookmarkStart w:id="0" w:name="_GoBack"/>
      <w:bookmarkEnd w:id="0"/>
      <w:r w:rsidRPr="00251AE9">
        <w:rPr>
          <w:rFonts w:hint="eastAsia"/>
          <w:sz w:val="18"/>
          <w:szCs w:val="18"/>
        </w:rPr>
        <w:t xml:space="preserve"> 없는 자  </w:t>
      </w:r>
    </w:p>
    <w:p w:rsidR="00E73E7D" w:rsidRDefault="00E73E7D" w:rsidP="006329E7">
      <w:pPr>
        <w:spacing w:after="0" w:line="240" w:lineRule="auto"/>
        <w:rPr>
          <w:b/>
          <w:color w:val="002060"/>
          <w:szCs w:val="20"/>
        </w:rPr>
      </w:pPr>
    </w:p>
    <w:p w:rsidR="00A3511B" w:rsidRPr="00C14A7A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4. 지원방법</w:t>
      </w:r>
    </w:p>
    <w:p w:rsidR="00A3511B" w:rsidRDefault="00A3511B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Pr="00251AE9">
        <w:rPr>
          <w:rFonts w:eastAsiaTheme="minorHAnsi" w:hint="eastAsia"/>
          <w:sz w:val="18"/>
          <w:szCs w:val="18"/>
        </w:rPr>
        <w:t>한국IBM Wild Blue 채용 홈페이지 (</w:t>
      </w:r>
      <w:r w:rsidRPr="00251AE9">
        <w:rPr>
          <w:rFonts w:eastAsiaTheme="minorHAnsi" w:hint="eastAsia"/>
          <w:sz w:val="18"/>
          <w:szCs w:val="18"/>
          <w:u w:val="single"/>
        </w:rPr>
        <w:t>http://ibm.intojob.co.kr</w:t>
      </w:r>
      <w:r w:rsidRPr="00251AE9">
        <w:rPr>
          <w:rFonts w:eastAsiaTheme="minorHAnsi" w:hint="eastAsia"/>
          <w:sz w:val="18"/>
          <w:szCs w:val="18"/>
        </w:rPr>
        <w:t>)를 통해 온라인 접수만 가능</w:t>
      </w:r>
    </w:p>
    <w:p w:rsidR="00602346" w:rsidRPr="00602346" w:rsidRDefault="00602346" w:rsidP="006329E7">
      <w:pPr>
        <w:spacing w:after="0" w:line="240" w:lineRule="auto"/>
        <w:ind w:firstLineChars="200" w:firstLine="360"/>
        <w:rPr>
          <w:rFonts w:eastAsiaTheme="minorHAnsi" w:hint="eastAsia"/>
          <w:b/>
          <w:color w:val="FF0000"/>
          <w:sz w:val="18"/>
          <w:szCs w:val="18"/>
        </w:rPr>
      </w:pPr>
      <w:r w:rsidRPr="00602346">
        <w:rPr>
          <w:rFonts w:eastAsiaTheme="minorHAnsi"/>
          <w:b/>
          <w:color w:val="FF0000"/>
          <w:sz w:val="18"/>
          <w:szCs w:val="18"/>
        </w:rPr>
        <w:t>•</w:t>
      </w:r>
      <w:r w:rsidRPr="00602346">
        <w:rPr>
          <w:rFonts w:eastAsiaTheme="minorHAnsi"/>
          <w:b/>
          <w:color w:val="FF0000"/>
          <w:sz w:val="18"/>
          <w:szCs w:val="18"/>
        </w:rPr>
        <w:t xml:space="preserve"> </w:t>
      </w:r>
      <w:r w:rsidRPr="00602346">
        <w:rPr>
          <w:rFonts w:eastAsiaTheme="minorHAnsi" w:hint="eastAsia"/>
          <w:b/>
          <w:color w:val="FF0000"/>
          <w:sz w:val="18"/>
          <w:szCs w:val="18"/>
        </w:rPr>
        <w:t xml:space="preserve">접수마감 </w:t>
      </w:r>
      <w:r w:rsidRPr="00602346">
        <w:rPr>
          <w:rFonts w:eastAsiaTheme="minorHAnsi"/>
          <w:b/>
          <w:color w:val="FF0000"/>
          <w:sz w:val="18"/>
          <w:szCs w:val="18"/>
        </w:rPr>
        <w:t>: 2016. 4. 18(</w:t>
      </w:r>
      <w:r w:rsidRPr="00602346">
        <w:rPr>
          <w:rFonts w:eastAsiaTheme="minorHAnsi" w:hint="eastAsia"/>
          <w:b/>
          <w:color w:val="FF0000"/>
          <w:sz w:val="18"/>
          <w:szCs w:val="18"/>
        </w:rPr>
        <w:t>월)</w:t>
      </w:r>
    </w:p>
    <w:p w:rsidR="00A3511B" w:rsidRPr="00251AE9" w:rsidRDefault="00A3511B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Pr="00251AE9">
        <w:rPr>
          <w:rFonts w:eastAsiaTheme="minorHAnsi" w:hint="eastAsia"/>
          <w:sz w:val="18"/>
          <w:szCs w:val="18"/>
        </w:rPr>
        <w:t>각 단계별 전형결과는 입사지원서에 기재된 연락처로 개별 통보</w:t>
      </w:r>
    </w:p>
    <w:p w:rsidR="00E73E7D" w:rsidRDefault="00E73E7D" w:rsidP="006329E7">
      <w:pPr>
        <w:spacing w:after="0" w:line="240" w:lineRule="auto"/>
        <w:rPr>
          <w:b/>
          <w:color w:val="002060"/>
          <w:szCs w:val="20"/>
        </w:rPr>
      </w:pPr>
    </w:p>
    <w:p w:rsidR="00A3511B" w:rsidRPr="00C14A7A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5. 주의사항</w:t>
      </w:r>
    </w:p>
    <w:p w:rsidR="00A3511B" w:rsidRPr="00251AE9" w:rsidRDefault="00A3511B" w:rsidP="00915A68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Pr="00251AE9">
        <w:rPr>
          <w:rFonts w:eastAsiaTheme="minorHAnsi" w:hint="eastAsia"/>
          <w:sz w:val="18"/>
          <w:szCs w:val="18"/>
        </w:rPr>
        <w:t>지원서 접수기간 마감 이후에 지원서 내용은 수정할 수 없으므로 기간 내에 신중하게 제출해 주시기 바랍니다.</w:t>
      </w:r>
    </w:p>
    <w:p w:rsidR="00E8365F" w:rsidRPr="00251AE9" w:rsidRDefault="00A3511B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="00280DAF" w:rsidRPr="00251AE9">
        <w:rPr>
          <w:rFonts w:eastAsiaTheme="minorHAnsi" w:hint="eastAsia"/>
          <w:sz w:val="18"/>
          <w:szCs w:val="18"/>
        </w:rPr>
        <w:t xml:space="preserve">지원서 기재 착오 또는 누락으로 인한 불이익에 대한 모든 책임은 지원자 본인에게 있습니다.  </w:t>
      </w:r>
    </w:p>
    <w:p w:rsidR="00915A68" w:rsidRDefault="00A3511B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="00280DAF" w:rsidRPr="00251AE9">
        <w:rPr>
          <w:rFonts w:eastAsiaTheme="minorHAnsi" w:hint="eastAsia"/>
          <w:sz w:val="18"/>
          <w:szCs w:val="18"/>
        </w:rPr>
        <w:t xml:space="preserve">지원서 작성 내용 및 제출된 서류 등 허위 사실이 있는 경우에는 합격이 취소됩니다. </w:t>
      </w:r>
    </w:p>
    <w:p w:rsidR="007C5A34" w:rsidRPr="00251AE9" w:rsidRDefault="007C5A34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</w:p>
    <w:p w:rsidR="00A3511B" w:rsidRPr="00C14A7A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b/>
          <w:color w:val="002060"/>
          <w:sz w:val="24"/>
          <w:szCs w:val="24"/>
        </w:rPr>
        <w:t xml:space="preserve">6. </w:t>
      </w:r>
      <w:r w:rsidRPr="00C14A7A">
        <w:rPr>
          <w:rFonts w:hint="eastAsia"/>
          <w:b/>
          <w:color w:val="002060"/>
          <w:sz w:val="24"/>
          <w:szCs w:val="24"/>
        </w:rPr>
        <w:t>문의처</w:t>
      </w:r>
    </w:p>
    <w:p w:rsidR="00E8365F" w:rsidRPr="00251AE9" w:rsidRDefault="00A3511B" w:rsidP="006329E7">
      <w:pPr>
        <w:spacing w:after="0" w:line="240" w:lineRule="auto"/>
        <w:rPr>
          <w:rFonts w:eastAsiaTheme="minorHAnsi"/>
          <w:sz w:val="18"/>
          <w:szCs w:val="18"/>
        </w:rPr>
      </w:pPr>
      <w:r w:rsidRPr="00251AE9">
        <w:rPr>
          <w:rFonts w:eastAsiaTheme="minorHAnsi" w:hint="eastAsia"/>
          <w:sz w:val="18"/>
          <w:szCs w:val="18"/>
        </w:rPr>
        <w:t xml:space="preserve">    </w:t>
      </w:r>
      <w:r w:rsidRPr="00251AE9">
        <w:rPr>
          <w:rFonts w:eastAsiaTheme="minorHAnsi"/>
          <w:sz w:val="18"/>
          <w:szCs w:val="18"/>
        </w:rPr>
        <w:t xml:space="preserve">• </w:t>
      </w:r>
      <w:r w:rsidR="00280DAF" w:rsidRPr="00251AE9">
        <w:rPr>
          <w:rFonts w:eastAsiaTheme="minorHAnsi" w:hint="eastAsia"/>
          <w:sz w:val="18"/>
          <w:szCs w:val="18"/>
        </w:rPr>
        <w:t xml:space="preserve">IBM 인사부 채용팀 : </w:t>
      </w:r>
      <w:r w:rsidR="00280DAF" w:rsidRPr="006329E7">
        <w:rPr>
          <w:rFonts w:eastAsiaTheme="minorHAnsi" w:hint="eastAsia"/>
          <w:sz w:val="18"/>
          <w:szCs w:val="18"/>
          <w:u w:val="single"/>
        </w:rPr>
        <w:t>rect@kr.ibm.com</w:t>
      </w:r>
      <w:r w:rsidR="00280DAF" w:rsidRPr="00251AE9">
        <w:rPr>
          <w:rFonts w:eastAsiaTheme="minorHAnsi" w:hint="eastAsia"/>
          <w:sz w:val="18"/>
          <w:szCs w:val="18"/>
        </w:rPr>
        <w:t xml:space="preserve"> </w:t>
      </w:r>
    </w:p>
    <w:p w:rsidR="00E8365F" w:rsidRPr="00251AE9" w:rsidRDefault="00A3511B" w:rsidP="006329E7">
      <w:pPr>
        <w:spacing w:after="0" w:line="240" w:lineRule="auto"/>
        <w:ind w:firstLineChars="200" w:firstLine="360"/>
        <w:rPr>
          <w:rFonts w:eastAsiaTheme="minorHAnsi"/>
          <w:sz w:val="18"/>
          <w:szCs w:val="18"/>
        </w:rPr>
      </w:pPr>
      <w:r w:rsidRPr="00251AE9">
        <w:rPr>
          <w:rFonts w:eastAsiaTheme="minorHAnsi"/>
          <w:sz w:val="18"/>
          <w:szCs w:val="18"/>
        </w:rPr>
        <w:t xml:space="preserve">• </w:t>
      </w:r>
      <w:r w:rsidR="00280DAF" w:rsidRPr="00251AE9">
        <w:rPr>
          <w:rFonts w:eastAsiaTheme="minorHAnsi" w:hint="eastAsia"/>
          <w:sz w:val="18"/>
          <w:szCs w:val="18"/>
        </w:rPr>
        <w:t>IBM 채용 공식 페이스북 : IBMKoreaJobs를 통해 최신 채용정보를 확인할 수 있습니다.</w:t>
      </w:r>
    </w:p>
    <w:p w:rsidR="00E73E7D" w:rsidRPr="0017282C" w:rsidRDefault="00A3511B" w:rsidP="0017282C">
      <w:pPr>
        <w:spacing w:after="0" w:line="240" w:lineRule="auto"/>
        <w:ind w:firstLineChars="300" w:firstLine="540"/>
        <w:rPr>
          <w:rFonts w:eastAsiaTheme="minorHAnsi"/>
          <w:sz w:val="18"/>
          <w:szCs w:val="18"/>
        </w:rPr>
      </w:pPr>
      <w:r w:rsidRPr="00251AE9">
        <w:rPr>
          <w:rFonts w:eastAsiaTheme="minorHAnsi" w:hint="eastAsia"/>
          <w:sz w:val="18"/>
          <w:szCs w:val="18"/>
        </w:rPr>
        <w:lastRenderedPageBreak/>
        <w:t>- URL</w:t>
      </w:r>
      <w:r w:rsidRPr="00251AE9">
        <w:rPr>
          <w:rFonts w:eastAsiaTheme="minorHAnsi"/>
          <w:sz w:val="18"/>
          <w:szCs w:val="18"/>
        </w:rPr>
        <w:t xml:space="preserve"> </w:t>
      </w:r>
      <w:r w:rsidRPr="00251AE9">
        <w:rPr>
          <w:rFonts w:eastAsiaTheme="minorHAnsi" w:hint="eastAsia"/>
          <w:sz w:val="18"/>
          <w:szCs w:val="18"/>
        </w:rPr>
        <w:t xml:space="preserve">: </w:t>
      </w:r>
      <w:r w:rsidRPr="006329E7">
        <w:rPr>
          <w:rFonts w:eastAsiaTheme="minorHAnsi" w:hint="eastAsia"/>
          <w:sz w:val="18"/>
          <w:szCs w:val="18"/>
          <w:u w:val="single"/>
        </w:rPr>
        <w:t>http://www.facebook.com/IBMKoreaJobs</w:t>
      </w:r>
    </w:p>
    <w:p w:rsidR="0078314B" w:rsidRDefault="00A3511B" w:rsidP="006329E7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b/>
          <w:color w:val="002060"/>
          <w:sz w:val="24"/>
          <w:szCs w:val="24"/>
        </w:rPr>
        <w:t xml:space="preserve">7. </w:t>
      </w:r>
      <w:r w:rsidR="00EC2BCB">
        <w:rPr>
          <w:rFonts w:hint="eastAsia"/>
          <w:b/>
          <w:color w:val="002060"/>
          <w:sz w:val="24"/>
          <w:szCs w:val="24"/>
        </w:rPr>
        <w:t>모집</w:t>
      </w:r>
      <w:r w:rsidRPr="00C14A7A">
        <w:rPr>
          <w:rFonts w:hint="eastAsia"/>
          <w:b/>
          <w:color w:val="002060"/>
          <w:sz w:val="24"/>
          <w:szCs w:val="24"/>
        </w:rPr>
        <w:t>직무</w:t>
      </w:r>
    </w:p>
    <w:p w:rsidR="0078314B" w:rsidRPr="0078314B" w:rsidRDefault="0078314B" w:rsidP="006329E7">
      <w:pPr>
        <w:spacing w:after="0" w:line="240" w:lineRule="auto"/>
        <w:rPr>
          <w:b/>
          <w:color w:val="002060"/>
          <w:sz w:val="10"/>
          <w:szCs w:val="10"/>
        </w:rPr>
      </w:pPr>
    </w:p>
    <w:p w:rsidR="00D85657" w:rsidRPr="00251AE9" w:rsidRDefault="00CC5A0C" w:rsidP="0017282C">
      <w:pPr>
        <w:spacing w:line="240" w:lineRule="auto"/>
        <w:jc w:val="center"/>
        <w:rPr>
          <w:b/>
          <w:color w:val="002060"/>
          <w:szCs w:val="20"/>
        </w:rPr>
      </w:pPr>
      <w:r>
        <w:rPr>
          <w:b/>
          <w:noProof/>
          <w:color w:val="002060"/>
          <w:szCs w:val="20"/>
        </w:rPr>
        <w:drawing>
          <wp:inline distT="0" distB="0" distL="0" distR="0">
            <wp:extent cx="4934639" cy="1400370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48D" w:rsidRPr="00CC5A0C" w:rsidRDefault="00CC5A0C" w:rsidP="00306244">
      <w:pPr>
        <w:spacing w:after="0"/>
        <w:rPr>
          <w:b/>
          <w:color w:val="FF0000"/>
          <w:szCs w:val="20"/>
        </w:rPr>
      </w:pPr>
      <w:r w:rsidRPr="00CC5A0C">
        <w:rPr>
          <w:rFonts w:hint="eastAsia"/>
          <w:b/>
          <w:color w:val="FF0000"/>
          <w:szCs w:val="20"/>
        </w:rPr>
        <w:t xml:space="preserve">  </w:t>
      </w:r>
      <w:r>
        <w:rPr>
          <w:b/>
          <w:color w:val="FF0000"/>
          <w:szCs w:val="20"/>
        </w:rPr>
        <w:t xml:space="preserve"> </w:t>
      </w:r>
      <w:r w:rsidRPr="00CC5A0C">
        <w:rPr>
          <w:rFonts w:eastAsiaTheme="minorHAnsi"/>
          <w:b/>
          <w:color w:val="FF0000"/>
          <w:szCs w:val="20"/>
        </w:rPr>
        <w:t>※</w:t>
      </w:r>
      <w:r w:rsidRPr="00CC5A0C">
        <w:rPr>
          <w:b/>
          <w:color w:val="FF0000"/>
          <w:szCs w:val="20"/>
        </w:rPr>
        <w:t xml:space="preserve"> </w:t>
      </w:r>
      <w:r w:rsidRPr="00CC5A0C">
        <w:rPr>
          <w:rFonts w:hint="eastAsia"/>
          <w:b/>
          <w:color w:val="FF0000"/>
          <w:szCs w:val="20"/>
        </w:rPr>
        <w:t>각 분야별 상세 채용공고는 하기 내용을 참고 부탁드립니다.</w:t>
      </w:r>
    </w:p>
    <w:p w:rsidR="0035548D" w:rsidRDefault="0035548D" w:rsidP="00306244">
      <w:pPr>
        <w:spacing w:after="0"/>
        <w:rPr>
          <w:b/>
          <w:sz w:val="24"/>
          <w:szCs w:val="24"/>
        </w:rPr>
      </w:pPr>
    </w:p>
    <w:p w:rsidR="00CC5A0C" w:rsidRDefault="00CC5A0C" w:rsidP="00306244">
      <w:pPr>
        <w:spacing w:after="0"/>
        <w:rPr>
          <w:b/>
          <w:sz w:val="24"/>
          <w:szCs w:val="24"/>
        </w:rPr>
      </w:pPr>
    </w:p>
    <w:p w:rsidR="00C515CB" w:rsidRPr="00C14A7A" w:rsidRDefault="0017282C" w:rsidP="00306244">
      <w:pPr>
        <w:spacing w:after="0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="00C515CB" w:rsidRPr="00C14A7A">
        <w:rPr>
          <w:rFonts w:hint="eastAsia"/>
          <w:b/>
          <w:sz w:val="24"/>
          <w:szCs w:val="24"/>
        </w:rPr>
        <w:t>1. Consulting</w:t>
      </w:r>
      <w:r w:rsidR="00C515CB" w:rsidRPr="00C14A7A">
        <w:rPr>
          <w:b/>
          <w:sz w:val="24"/>
          <w:szCs w:val="24"/>
        </w:rPr>
        <w:t xml:space="preserve"> by Degree</w:t>
      </w:r>
      <w:r w:rsidR="00451536" w:rsidRPr="00C14A7A">
        <w:rPr>
          <w:rFonts w:hint="eastAsia"/>
          <w:b/>
          <w:sz w:val="24"/>
          <w:szCs w:val="24"/>
        </w:rPr>
        <w:t>s</w:t>
      </w:r>
      <w:r w:rsidRPr="00C14A7A">
        <w:rPr>
          <w:b/>
          <w:sz w:val="24"/>
          <w:szCs w:val="24"/>
        </w:rPr>
        <w:t xml:space="preserve"> </w:t>
      </w:r>
      <w:r w:rsidRPr="00C14A7A">
        <w:rPr>
          <w:rFonts w:hint="eastAsia"/>
          <w:b/>
          <w:sz w:val="24"/>
          <w:szCs w:val="24"/>
        </w:rPr>
        <w:t xml:space="preserve">프로그램 </w:t>
      </w:r>
    </w:p>
    <w:p w:rsidR="00A3511B" w:rsidRPr="009E7160" w:rsidRDefault="00C515CB" w:rsidP="009E7160">
      <w:pPr>
        <w:pStyle w:val="a3"/>
        <w:numPr>
          <w:ilvl w:val="0"/>
          <w:numId w:val="30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b/>
          <w:color w:val="3333FF"/>
          <w:sz w:val="18"/>
          <w:szCs w:val="18"/>
        </w:rPr>
        <w:t>CbD(Consulting by Degrees)</w:t>
      </w:r>
      <w:r w:rsidRPr="009E7160">
        <w:rPr>
          <w:rFonts w:hint="eastAsia"/>
          <w:b/>
          <w:color w:val="3333FF"/>
          <w:sz w:val="18"/>
          <w:szCs w:val="18"/>
        </w:rPr>
        <w:t xml:space="preserve"> </w:t>
      </w:r>
      <w:r w:rsidR="009E7160" w:rsidRPr="009E7160">
        <w:rPr>
          <w:rFonts w:hint="eastAsia"/>
          <w:b/>
          <w:color w:val="3333FF"/>
          <w:sz w:val="18"/>
          <w:szCs w:val="18"/>
        </w:rPr>
        <w:t xml:space="preserve">프로그램 </w:t>
      </w:r>
      <w:r w:rsidRPr="009E7160">
        <w:rPr>
          <w:rFonts w:hint="eastAsia"/>
          <w:b/>
          <w:color w:val="3333FF"/>
          <w:sz w:val="18"/>
          <w:szCs w:val="18"/>
        </w:rPr>
        <w:t>개요</w:t>
      </w:r>
    </w:p>
    <w:p w:rsidR="00C515CB" w:rsidRPr="0017282C" w:rsidRDefault="00C515CB" w:rsidP="00451536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 GBS에서 글로벌 컨설턴트로 성장할 인재를 모집합니다.</w:t>
      </w:r>
    </w:p>
    <w:p w:rsidR="00C515CB" w:rsidRPr="0017282C" w:rsidRDefault="00C515CB" w:rsidP="00451536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본 공채는</w:t>
      </w:r>
      <w:r w:rsidR="00451536" w:rsidRPr="0017282C">
        <w:rPr>
          <w:rFonts w:hint="eastAsia"/>
          <w:sz w:val="18"/>
          <w:szCs w:val="18"/>
        </w:rPr>
        <w:t xml:space="preserve"> Consulting by Degrees</w:t>
      </w:r>
      <w:r w:rsidRPr="0017282C">
        <w:rPr>
          <w:rFonts w:hint="eastAsia"/>
          <w:sz w:val="18"/>
          <w:szCs w:val="18"/>
        </w:rPr>
        <w:t xml:space="preserve">(CbD)라는 IBM GBS만의 차별화된 Fast Track Leadership Program으로서, </w:t>
      </w:r>
    </w:p>
    <w:p w:rsidR="00306244" w:rsidRDefault="00C515CB" w:rsidP="00265807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신입 컨설턴트들에게 특화된 육성 프로그램과 다양한 기회 제공을 통하여 Global Leader를 조기 양성하는 것이 목적입니다.</w:t>
      </w:r>
    </w:p>
    <w:p w:rsidR="00265807" w:rsidRPr="00265807" w:rsidRDefault="00265807" w:rsidP="00265807">
      <w:pPr>
        <w:pStyle w:val="a3"/>
        <w:numPr>
          <w:ilvl w:val="0"/>
          <w:numId w:val="30"/>
        </w:numPr>
        <w:ind w:leftChars="0"/>
        <w:rPr>
          <w:b/>
          <w:color w:val="3333FF"/>
          <w:sz w:val="18"/>
          <w:szCs w:val="18"/>
        </w:rPr>
      </w:pPr>
      <w:r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5-5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851"/>
        <w:gridCol w:w="5805"/>
      </w:tblGrid>
      <w:tr w:rsidR="0080728E" w:rsidRPr="0017282C" w:rsidTr="0080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0728E" w:rsidRPr="0017282C" w:rsidRDefault="0080728E" w:rsidP="0066302E">
            <w:pPr>
              <w:jc w:val="center"/>
              <w:rPr>
                <w:b w:val="0"/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모집직무</w:t>
            </w:r>
          </w:p>
        </w:tc>
        <w:tc>
          <w:tcPr>
            <w:tcW w:w="1985" w:type="dxa"/>
          </w:tcPr>
          <w:p w:rsidR="0080728E" w:rsidRPr="0017282C" w:rsidRDefault="00E045DC" w:rsidP="0066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모집분야</w:t>
            </w:r>
          </w:p>
        </w:tc>
        <w:tc>
          <w:tcPr>
            <w:tcW w:w="850" w:type="dxa"/>
          </w:tcPr>
          <w:p w:rsidR="0080728E" w:rsidRPr="0017282C" w:rsidRDefault="0080728E" w:rsidP="0066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인원</w:t>
            </w:r>
          </w:p>
        </w:tc>
        <w:tc>
          <w:tcPr>
            <w:tcW w:w="851" w:type="dxa"/>
          </w:tcPr>
          <w:p w:rsidR="0080728E" w:rsidRPr="0017282C" w:rsidRDefault="0080728E" w:rsidP="0066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근무지</w:t>
            </w:r>
          </w:p>
        </w:tc>
        <w:tc>
          <w:tcPr>
            <w:tcW w:w="5805" w:type="dxa"/>
          </w:tcPr>
          <w:p w:rsidR="0080728E" w:rsidRPr="0017282C" w:rsidRDefault="0080728E" w:rsidP="0066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업무소개 및 자격요건</w:t>
            </w:r>
          </w:p>
        </w:tc>
      </w:tr>
      <w:tr w:rsidR="0080728E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:rsidR="0080728E" w:rsidRPr="0017282C" w:rsidRDefault="0080728E" w:rsidP="0066302E">
            <w:pPr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Consultant</w:t>
            </w:r>
          </w:p>
        </w:tc>
        <w:tc>
          <w:tcPr>
            <w:tcW w:w="1985" w:type="dxa"/>
          </w:tcPr>
          <w:p w:rsidR="0080728E" w:rsidRPr="0017282C" w:rsidRDefault="0080728E" w:rsidP="004515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 xml:space="preserve">Digital </w:t>
            </w:r>
          </w:p>
          <w:p w:rsidR="0080728E" w:rsidRPr="0017282C" w:rsidRDefault="0080728E" w:rsidP="004515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>Consulting</w:t>
            </w:r>
          </w:p>
        </w:tc>
        <w:tc>
          <w:tcPr>
            <w:tcW w:w="850" w:type="dxa"/>
          </w:tcPr>
          <w:p w:rsidR="0080728E" w:rsidRPr="0017282C" w:rsidRDefault="0080728E" w:rsidP="00663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:rsidR="0080728E" w:rsidRPr="0017282C" w:rsidRDefault="0080728E" w:rsidP="00663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5805" w:type="dxa"/>
          </w:tcPr>
          <w:p w:rsidR="0080728E" w:rsidRPr="0017282C" w:rsidRDefault="0080728E" w:rsidP="006630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• 옴니 채널 환경 및 디지털 시대에서 기업의 혁신 및 성장 지원을 위한 전략 및 Platform 컨설팅 업무 수행</w:t>
            </w:r>
          </w:p>
        </w:tc>
      </w:tr>
      <w:tr w:rsidR="0080728E" w:rsidRPr="0017282C" w:rsidTr="0080728E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80728E" w:rsidRPr="0017282C" w:rsidRDefault="0080728E" w:rsidP="006630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0728E" w:rsidRPr="0017282C" w:rsidRDefault="0080728E" w:rsidP="00451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>Analytics Consulting</w:t>
            </w:r>
          </w:p>
        </w:tc>
        <w:tc>
          <w:tcPr>
            <w:tcW w:w="850" w:type="dxa"/>
          </w:tcPr>
          <w:p w:rsidR="0080728E" w:rsidRPr="0017282C" w:rsidRDefault="0080728E" w:rsidP="00663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:rsidR="0080728E" w:rsidRPr="0017282C" w:rsidRDefault="0080728E" w:rsidP="00663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5805" w:type="dxa"/>
          </w:tcPr>
          <w:p w:rsidR="0080728E" w:rsidRPr="0017282C" w:rsidRDefault="0080728E" w:rsidP="006630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• Big Data 및 Analytics 기반의 capability를 활용한 기업의 Marketing, Commerce, 고객 서비스 등 기업 가치사슬 전반의 혁신을 위한 컨설팅 업무 수행</w:t>
            </w:r>
          </w:p>
        </w:tc>
      </w:tr>
      <w:tr w:rsidR="0080728E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80728E" w:rsidRPr="0017282C" w:rsidRDefault="0080728E" w:rsidP="006630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0728E" w:rsidRPr="0017282C" w:rsidRDefault="0080728E" w:rsidP="004515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>UX</w:t>
            </w:r>
          </w:p>
          <w:p w:rsidR="0080728E" w:rsidRPr="0017282C" w:rsidRDefault="0080728E" w:rsidP="004515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>Consulting and</w:t>
            </w:r>
          </w:p>
          <w:p w:rsidR="0080728E" w:rsidRPr="0017282C" w:rsidRDefault="0080728E" w:rsidP="004515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bCs/>
                <w:sz w:val="18"/>
                <w:szCs w:val="18"/>
              </w:rPr>
              <w:t>Creative Design</w:t>
            </w:r>
          </w:p>
        </w:tc>
        <w:tc>
          <w:tcPr>
            <w:tcW w:w="850" w:type="dxa"/>
          </w:tcPr>
          <w:p w:rsidR="0080728E" w:rsidRPr="0017282C" w:rsidRDefault="0080728E" w:rsidP="00663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:rsidR="0080728E" w:rsidRPr="0017282C" w:rsidRDefault="0080728E" w:rsidP="00663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5805" w:type="dxa"/>
          </w:tcPr>
          <w:p w:rsidR="0080728E" w:rsidRPr="0017282C" w:rsidRDefault="0080728E" w:rsidP="006630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82C">
              <w:rPr>
                <w:rFonts w:hint="eastAsia"/>
                <w:sz w:val="18"/>
                <w:szCs w:val="18"/>
              </w:rPr>
              <w:t>• 최적의 고객 경험을 제공하기 위한 Web, Mobile, Social 등의 Interactive Interface Consulting, 기획, 설계 및 구현 업무 수행</w:t>
            </w:r>
          </w:p>
        </w:tc>
      </w:tr>
    </w:tbl>
    <w:p w:rsidR="0076754B" w:rsidRDefault="0076754B" w:rsidP="00306244">
      <w:pPr>
        <w:spacing w:after="0"/>
        <w:ind w:firstLine="195"/>
        <w:rPr>
          <w:b/>
          <w:sz w:val="24"/>
          <w:szCs w:val="24"/>
        </w:rPr>
      </w:pPr>
    </w:p>
    <w:p w:rsidR="00CC5A0C" w:rsidRDefault="00CC5A0C" w:rsidP="00306244">
      <w:pPr>
        <w:spacing w:after="0"/>
        <w:ind w:firstLine="195"/>
        <w:rPr>
          <w:b/>
          <w:sz w:val="24"/>
          <w:szCs w:val="24"/>
        </w:rPr>
      </w:pPr>
    </w:p>
    <w:p w:rsidR="0076754B" w:rsidRDefault="0076754B" w:rsidP="00306244">
      <w:pPr>
        <w:spacing w:after="0"/>
        <w:ind w:firstLine="195"/>
        <w:rPr>
          <w:b/>
          <w:sz w:val="24"/>
          <w:szCs w:val="24"/>
        </w:rPr>
      </w:pPr>
    </w:p>
    <w:p w:rsidR="0076754B" w:rsidRDefault="0076754B" w:rsidP="00306244">
      <w:pPr>
        <w:spacing w:after="0"/>
        <w:ind w:firstLine="195"/>
        <w:rPr>
          <w:b/>
          <w:sz w:val="24"/>
          <w:szCs w:val="24"/>
        </w:rPr>
      </w:pPr>
    </w:p>
    <w:p w:rsidR="00C515CB" w:rsidRPr="00C14A7A" w:rsidRDefault="0017282C" w:rsidP="00306244">
      <w:pPr>
        <w:spacing w:after="0"/>
        <w:ind w:firstLine="195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="00F57A7B" w:rsidRPr="00C14A7A">
        <w:rPr>
          <w:rFonts w:hint="eastAsia"/>
          <w:b/>
          <w:sz w:val="24"/>
          <w:szCs w:val="24"/>
        </w:rPr>
        <w:t>2.</w:t>
      </w:r>
      <w:r w:rsidR="00F57A7B" w:rsidRPr="00C14A7A">
        <w:rPr>
          <w:b/>
          <w:sz w:val="24"/>
          <w:szCs w:val="24"/>
        </w:rPr>
        <w:t xml:space="preserve"> Early Professional Seller</w:t>
      </w:r>
      <w:r w:rsidRPr="00C14A7A">
        <w:rPr>
          <w:b/>
          <w:sz w:val="24"/>
          <w:szCs w:val="24"/>
        </w:rPr>
        <w:t xml:space="preserve"> </w:t>
      </w:r>
      <w:r w:rsidRPr="00C14A7A">
        <w:rPr>
          <w:rFonts w:hint="eastAsia"/>
          <w:b/>
          <w:sz w:val="24"/>
          <w:szCs w:val="24"/>
        </w:rPr>
        <w:t>프로그램</w:t>
      </w:r>
    </w:p>
    <w:p w:rsidR="00F57A7B" w:rsidRPr="009E7160" w:rsidRDefault="00F57A7B" w:rsidP="009E7160">
      <w:pPr>
        <w:pStyle w:val="a3"/>
        <w:numPr>
          <w:ilvl w:val="0"/>
          <w:numId w:val="30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rFonts w:hint="eastAsia"/>
          <w:b/>
          <w:bCs/>
          <w:color w:val="3333FF"/>
          <w:sz w:val="18"/>
          <w:szCs w:val="18"/>
        </w:rPr>
        <w:t>EPS(Early Professional Seller) 프로그램 개요</w:t>
      </w:r>
      <w:r w:rsidR="009E7160" w:rsidRPr="009E7160">
        <w:rPr>
          <w:b/>
          <w:color w:val="3333FF"/>
          <w:sz w:val="18"/>
          <w:szCs w:val="18"/>
        </w:rPr>
        <w:t xml:space="preserve"> </w:t>
      </w:r>
    </w:p>
    <w:p w:rsidR="00F57A7B" w:rsidRPr="0017282C" w:rsidRDefault="00F57A7B" w:rsidP="00306244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한국IBM에서 미래의 Top Seller로 함께 성장할 인재를 모집합니다.</w:t>
      </w:r>
    </w:p>
    <w:p w:rsidR="00E73E7D" w:rsidRPr="0017282C" w:rsidRDefault="00F57A7B" w:rsidP="00E73E7D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IBM만의 차별화된 Fast Track Development Program인 EPS(Early Professional Seller) 프로그램을 통해</w:t>
      </w:r>
      <w:r w:rsidR="00E73E7D" w:rsidRPr="0017282C">
        <w:rPr>
          <w:rFonts w:hint="eastAsia"/>
          <w:sz w:val="18"/>
          <w:szCs w:val="18"/>
        </w:rPr>
        <w:t xml:space="preserve"> </w:t>
      </w:r>
      <w:r w:rsidRPr="0017282C">
        <w:rPr>
          <w:rFonts w:hint="eastAsia"/>
          <w:sz w:val="18"/>
          <w:szCs w:val="18"/>
        </w:rPr>
        <w:t xml:space="preserve">특화된 육성 프로그램과 </w:t>
      </w:r>
    </w:p>
    <w:p w:rsidR="00E73E7D" w:rsidRPr="0017282C" w:rsidRDefault="00F57A7B" w:rsidP="0017282C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다양한 기회를 경험하며, 혁신적인</w:t>
      </w:r>
      <w:r w:rsidR="00E73E7D" w:rsidRPr="0017282C">
        <w:rPr>
          <w:rFonts w:hint="eastAsia"/>
          <w:sz w:val="18"/>
          <w:szCs w:val="18"/>
        </w:rPr>
        <w:t xml:space="preserve"> 솔루션</w:t>
      </w:r>
      <w:r w:rsidRPr="0017282C">
        <w:rPr>
          <w:rFonts w:hint="eastAsia"/>
          <w:sz w:val="18"/>
          <w:szCs w:val="18"/>
        </w:rPr>
        <w:t>을 고객에게 제안하는 전문가로</w:t>
      </w:r>
      <w:r w:rsidR="00E73E7D" w:rsidRPr="0017282C">
        <w:rPr>
          <w:rFonts w:hint="eastAsia"/>
          <w:sz w:val="18"/>
          <w:szCs w:val="18"/>
        </w:rPr>
        <w:t xml:space="preserve"> </w:t>
      </w:r>
      <w:r w:rsidRPr="0017282C">
        <w:rPr>
          <w:rFonts w:hint="eastAsia"/>
          <w:sz w:val="18"/>
          <w:szCs w:val="18"/>
        </w:rPr>
        <w:t>거듭날 기회를 잡으시기 바랍니다.</w:t>
      </w:r>
    </w:p>
    <w:p w:rsidR="00F57A7B" w:rsidRPr="0017282C" w:rsidRDefault="00F57A7B" w:rsidP="00306244">
      <w:pPr>
        <w:spacing w:after="0"/>
        <w:ind w:firstLineChars="200" w:firstLine="360"/>
        <w:rPr>
          <w:sz w:val="18"/>
          <w:szCs w:val="18"/>
        </w:rPr>
      </w:pPr>
      <w:r w:rsidRPr="0017282C">
        <w:rPr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>•</w:t>
      </w:r>
      <w:r w:rsidRPr="0017282C">
        <w:rPr>
          <w:sz w:val="18"/>
          <w:szCs w:val="18"/>
        </w:rPr>
        <w:t xml:space="preserve"> </w:t>
      </w:r>
      <w:r w:rsidRPr="0017282C">
        <w:rPr>
          <w:rFonts w:hint="eastAsia"/>
          <w:sz w:val="18"/>
          <w:szCs w:val="18"/>
        </w:rPr>
        <w:t xml:space="preserve">Top Seller를 목표로 </w:t>
      </w:r>
      <w:r w:rsidRPr="009E7160">
        <w:rPr>
          <w:rFonts w:hint="eastAsia"/>
          <w:sz w:val="18"/>
          <w:szCs w:val="18"/>
        </w:rPr>
        <w:t>EPS → SATC → CPoF</w:t>
      </w:r>
      <w:r w:rsidRPr="0017282C">
        <w:rPr>
          <w:rFonts w:hint="eastAsia"/>
          <w:sz w:val="18"/>
          <w:szCs w:val="18"/>
        </w:rPr>
        <w:t>에 이르는 Career Development 기회를 제공</w:t>
      </w:r>
    </w:p>
    <w:p w:rsidR="00F57A7B" w:rsidRPr="0017282C" w:rsidRDefault="00F57A7B" w:rsidP="00306244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>매니저, 멘토의 적극적 지원 및 동료들과 실전 경험을 통해 단기간 내 전문인력으로 성장</w:t>
      </w:r>
    </w:p>
    <w:p w:rsidR="00F57A7B" w:rsidRDefault="00F57A7B" w:rsidP="00306244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eastAsiaTheme="minorHAnsi"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>EPS 프로그램을 성실히 이행시, ‘과장‘ 승진 자격을 부여 받을 수 있는 Fast Track 제도</w:t>
      </w:r>
    </w:p>
    <w:p w:rsidR="00CC5A0C" w:rsidRPr="0017282C" w:rsidRDefault="00CC5A0C" w:rsidP="00306244">
      <w:pPr>
        <w:spacing w:after="0"/>
        <w:ind w:firstLineChars="200" w:firstLine="360"/>
        <w:rPr>
          <w:rFonts w:eastAsiaTheme="minorHAnsi"/>
          <w:sz w:val="18"/>
          <w:szCs w:val="18"/>
        </w:rPr>
      </w:pPr>
    </w:p>
    <w:p w:rsidR="00F57A7B" w:rsidRPr="00265807" w:rsidRDefault="00F57A7B" w:rsidP="00265807">
      <w:pPr>
        <w:pStyle w:val="a3"/>
        <w:numPr>
          <w:ilvl w:val="0"/>
          <w:numId w:val="32"/>
        </w:numPr>
        <w:spacing w:after="0"/>
        <w:ind w:leftChars="0"/>
        <w:rPr>
          <w:b/>
          <w:color w:val="3333FF"/>
          <w:sz w:val="18"/>
          <w:szCs w:val="18"/>
        </w:rPr>
      </w:pPr>
      <w:r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5-5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709"/>
        <w:gridCol w:w="992"/>
        <w:gridCol w:w="5947"/>
      </w:tblGrid>
      <w:tr w:rsidR="004F0C9F" w:rsidRPr="0017282C" w:rsidTr="0080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0C9F" w:rsidRPr="0017282C" w:rsidRDefault="004F0C9F" w:rsidP="003A0B5F">
            <w:pPr>
              <w:jc w:val="center"/>
              <w:rPr>
                <w:rFonts w:asciiTheme="majorHAnsi" w:eastAsiaTheme="majorHAnsi" w:hAnsiTheme="majorHAnsi"/>
                <w:b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모집직무</w:t>
            </w:r>
          </w:p>
        </w:tc>
        <w:tc>
          <w:tcPr>
            <w:tcW w:w="1843" w:type="dxa"/>
          </w:tcPr>
          <w:p w:rsidR="004F0C9F" w:rsidRPr="0017282C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모집부서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인원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근무지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업무소개 및 자격요건</w:t>
            </w:r>
          </w:p>
        </w:tc>
      </w:tr>
      <w:tr w:rsidR="004F0C9F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Cloud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Solution &amp;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Tech Sales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(클라우드 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솔루션 및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기술영업)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Cloud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Product &amp;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Solution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Sales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•</w:t>
            </w: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고객의 산업 및 IT환경에 대한 이해를 기반으로 최근 IT 트렌드인 클라우드 컴퓨팅 서비스(하드웨어 및 소프트웨어, 솔루션) 제안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고객사 대면 영업 수행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시장 조사 및 분석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산업 트렌트에 발맞춘 마케팅 전략 수립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 전공무관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 클라우드 관련 지식 및 경험 보유자 선호</w:t>
            </w:r>
          </w:p>
        </w:tc>
      </w:tr>
      <w:tr w:rsidR="004F0C9F" w:rsidRPr="0017282C" w:rsidTr="00807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Cloud Solution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Technical Sales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• </w:t>
            </w: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IT환경에 대한 이해를 기반으로 최근 IT의 트렌드인 클라우드 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솔루션에 대한 기술영업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•</w:t>
            </w: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IBM Cloud 제품 (SoftLayer, Bluemix, Mobilefirst) 관련 업무수행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• 수행 영역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 - 시장/경쟁사/트렌드 분석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 - 디지털/소셜 활용 마케팅 활동, Global/Local 레퍼런스 작성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 - IoT, 모바일, 하이브리드 클라우드 지원을 위한 Demo 작성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 - 가능한 네이티브 기능 개발 및 Demo App 작성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 - 확장된 네이티브에 대한 개발 가이드 작성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▶ IT 관련 전공 선호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▶ Softlayer, Bluemix 또는 타사 퍼블릭 클라우드에 대한 지식 및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경험 보유자 선호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▶ 어플리케이션 개발 경험자 선호 (Java, Restful API JavaScript, </w:t>
            </w:r>
          </w:p>
          <w:p w:rsidR="004F0C9F" w:rsidRPr="0017282C" w:rsidRDefault="004F0C9F" w:rsidP="003A0B5F">
            <w:pPr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html 등)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▶ 네이티브 모바일앱 개발 가능자 선호 (안드로이드, iOS)</w:t>
            </w: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F0C9F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Systems HW 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Solution &amp;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Tech Sales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(하드웨어 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솔루션 및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기술영업, 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영업지원)  </w:t>
            </w: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IT Infra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Consultant 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• </w:t>
            </w: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고객사 IT 인프라 환경에 대한 이해를 바탕으로 IBM의 테크놀로지와 서버/스토리지 및 이와 관련된 소프트웨어솔루션을 고객에게 소개하고 제안하는 인프라스트럭처 기술영업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클라우드, 빅데이터 환경에서 UNIX/LINUX 서버솔루션과 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스토리지솔루션에 대한 기술영업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고객의 이슈를 분석하고 해결하기 위한 맞춤형 인프라스트럭처 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솔루션 개발 및 제안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고객 인프라스트럭처 최적화를 위한 컨설팅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경쟁사 정보분석 및 경쟁우위 아키텍쳐 개발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협력사에 IBM 기술전수 및 복잡한 기술문제 지원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고객 인프라에 대한 기술 자문 및 프로젝트 자문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IBM의 새로운 테크놀러지를 고객에게 소개 및 제안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 이공계열(전산/전자/컴퓨터공학과) 선호</w:t>
            </w:r>
          </w:p>
        </w:tc>
      </w:tr>
      <w:tr w:rsidR="004F0C9F" w:rsidRPr="0017282C" w:rsidTr="00807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Storage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Solutions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Sales Specialist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• 고객사 IT 인프라 환경 및 제안 요건을 파악하여 스토리지 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솔루션 제안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스토리지 H/W 및 S/W 영업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IBM 스토리지 솔루션을 통한 고객 IT 환경개선 제안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제품가격 결정 및 제안 솔루션 선정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경쟁사 분석 및 IBM Value 디자인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해당 산업에 대한 시장 동향 및 전략 수립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Transaction에 대한 Win Plan 수립 및 내/외부 커뮤니케이션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새로운 비즈니스 기회 창출 및 관리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고객 및 시장에 대한 마케팅 활동 지원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Big Data, Analytics, Cloud 환경에 맞는 스토리지 솔루션 제안 영업 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▶전공무관</w:t>
            </w:r>
          </w:p>
        </w:tc>
      </w:tr>
      <w:tr w:rsidR="004F0C9F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Server Solutions 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Product Line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Manager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/>
                <w:sz w:val="18"/>
                <w:szCs w:val="18"/>
              </w:rPr>
              <w:t>0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• </w:t>
            </w: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IBM의 서버 솔루션 제품(Power)에 대한 프로젝트 관리 </w:t>
            </w:r>
          </w:p>
          <w:p w:rsidR="004F0C9F" w:rsidRPr="0017282C" w:rsidRDefault="004F0C9F" w:rsidP="003A0B5F">
            <w:pPr>
              <w:ind w:leftChars="100" w:left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Power H/W 및 S/W 영업 지원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- 제품가격 결정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- 신</w:t>
            </w:r>
            <w:r w:rsidR="00D758B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기술 발표/도입 및 제안  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- 경쟁사 분석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- 제품 수명주기 관리</w:t>
            </w: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- 마케팅 활동 지원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 이공계열 선호 (IT관련 지식 보유자</w:t>
            </w:r>
          </w:p>
        </w:tc>
      </w:tr>
      <w:tr w:rsidR="004F0C9F" w:rsidRPr="0017282C" w:rsidTr="00807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Digital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Sales &amp;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Marketing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b w:val="0"/>
                <w:bCs w:val="0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(디지털 세일즈 및 </w:t>
            </w:r>
          </w:p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마케팅)</w:t>
            </w: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Digital Sales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-고객 담당 영업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-하드웨어 영업</w:t>
            </w:r>
          </w:p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-인프라서비스 영업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• 고객의 산업 및 IT환경에 대한 이해를 기반으로 하드웨어 및 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솔루션, 서비스 디지털 영업 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 Social 및 Digital Tool을 활용한 영업기회 발굴 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고객 및 산업 관련 시장 조사 및 영업 전략 수립</w:t>
            </w:r>
          </w:p>
          <w:p w:rsidR="004F0C9F" w:rsidRPr="0017282C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Cloud와 Cognitive 솔루션을 활용한 제안 및 계약 </w:t>
            </w:r>
          </w:p>
          <w:p w:rsidR="004E4496" w:rsidRPr="0017282C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 IT 및 경영 관련 전공 선호</w:t>
            </w:r>
          </w:p>
        </w:tc>
      </w:tr>
      <w:tr w:rsidR="004F0C9F" w:rsidRPr="0017282C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4F0C9F" w:rsidRPr="0017282C" w:rsidRDefault="004F0C9F" w:rsidP="003A0B5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Digital Marketing</w:t>
            </w:r>
          </w:p>
        </w:tc>
        <w:tc>
          <w:tcPr>
            <w:tcW w:w="709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:rsidR="004F0C9F" w:rsidRPr="0017282C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서울</w:t>
            </w:r>
          </w:p>
        </w:tc>
        <w:tc>
          <w:tcPr>
            <w:tcW w:w="5947" w:type="dxa"/>
          </w:tcPr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• 고객이 이용하는 모든 디지털&amp;소셜 플랫폼을 활용하여, 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영업기회를 발굴하기 위한 마케팅 전략 및 실행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 B2B IT에 최적화된 디지털&amp;소셜 플랫폼 전략수립 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영업전략에 따른 디지털 마케팅 전략 수립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- 디지털&amp;소셜 플랫폼에 최적화된 컨텐츠 기획, 제작</w:t>
            </w:r>
          </w:p>
          <w:p w:rsidR="004F0C9F" w:rsidRPr="0017282C" w:rsidRDefault="004F0C9F" w:rsidP="003A0B5F">
            <w:pPr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디지털&amp;소셜 플랫폼 활용 및 마케팅 효과 극대화를 위한 </w:t>
            </w:r>
          </w:p>
          <w:p w:rsidR="004F0C9F" w:rsidRPr="0017282C" w:rsidRDefault="004F0C9F" w:rsidP="003A0B5F">
            <w:pPr>
              <w:ind w:firstLineChars="20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영업 교육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▶전공 무관</w:t>
            </w:r>
          </w:p>
          <w:p w:rsidR="004F0C9F" w:rsidRPr="0017282C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7282C">
              <w:rPr>
                <w:rFonts w:asciiTheme="majorHAnsi" w:eastAsiaTheme="majorHAnsi" w:hAnsiTheme="majorHAnsi" w:hint="eastAsia"/>
                <w:sz w:val="18"/>
                <w:szCs w:val="18"/>
              </w:rPr>
              <w:t>▶디지털 및 소셜에 대한 관심과 이해 필수</w:t>
            </w:r>
          </w:p>
        </w:tc>
      </w:tr>
    </w:tbl>
    <w:p w:rsidR="00C14A7A" w:rsidRDefault="00C14A7A" w:rsidP="00306244">
      <w:pPr>
        <w:spacing w:after="0"/>
        <w:rPr>
          <w:b/>
          <w:sz w:val="24"/>
          <w:szCs w:val="24"/>
        </w:rPr>
      </w:pPr>
    </w:p>
    <w:p w:rsidR="005F6462" w:rsidRDefault="005F6462" w:rsidP="00306244">
      <w:pPr>
        <w:spacing w:after="0"/>
        <w:rPr>
          <w:b/>
          <w:sz w:val="24"/>
          <w:szCs w:val="24"/>
        </w:rPr>
      </w:pPr>
    </w:p>
    <w:p w:rsidR="005F6462" w:rsidRDefault="005F6462" w:rsidP="00306244">
      <w:pPr>
        <w:spacing w:after="0"/>
        <w:rPr>
          <w:b/>
          <w:sz w:val="24"/>
          <w:szCs w:val="24"/>
        </w:rPr>
      </w:pPr>
    </w:p>
    <w:p w:rsidR="00E6701E" w:rsidRPr="00C14A7A" w:rsidRDefault="00944C50" w:rsidP="00306244">
      <w:pPr>
        <w:spacing w:after="0"/>
        <w:rPr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="00E6701E" w:rsidRPr="00C14A7A">
        <w:rPr>
          <w:b/>
          <w:sz w:val="24"/>
          <w:szCs w:val="24"/>
        </w:rPr>
        <w:t>3. Early Professional Technician</w:t>
      </w:r>
      <w:r w:rsidRPr="00C14A7A">
        <w:rPr>
          <w:b/>
          <w:sz w:val="24"/>
          <w:szCs w:val="24"/>
        </w:rPr>
        <w:t xml:space="preserve"> </w:t>
      </w:r>
      <w:r w:rsidRPr="00C14A7A">
        <w:rPr>
          <w:rFonts w:hint="eastAsia"/>
          <w:b/>
          <w:sz w:val="24"/>
          <w:szCs w:val="24"/>
        </w:rPr>
        <w:t>프로그램</w:t>
      </w:r>
    </w:p>
    <w:p w:rsidR="00E6701E" w:rsidRPr="009E7160" w:rsidRDefault="00E6701E" w:rsidP="009E7160">
      <w:pPr>
        <w:pStyle w:val="a3"/>
        <w:numPr>
          <w:ilvl w:val="0"/>
          <w:numId w:val="28"/>
        </w:numPr>
        <w:spacing w:after="0"/>
        <w:ind w:leftChars="0"/>
        <w:rPr>
          <w:b/>
          <w:bCs/>
          <w:color w:val="3333FF"/>
          <w:sz w:val="18"/>
          <w:szCs w:val="18"/>
        </w:rPr>
      </w:pPr>
      <w:r w:rsidRPr="009E7160">
        <w:rPr>
          <w:b/>
          <w:bCs/>
          <w:color w:val="3333FF"/>
          <w:sz w:val="18"/>
          <w:szCs w:val="18"/>
        </w:rPr>
        <w:t xml:space="preserve">Early Professional Technician(EPT) </w:t>
      </w:r>
      <w:r w:rsidRPr="009E7160">
        <w:rPr>
          <w:rFonts w:hint="eastAsia"/>
          <w:b/>
          <w:bCs/>
          <w:color w:val="3333FF"/>
          <w:sz w:val="18"/>
          <w:szCs w:val="18"/>
        </w:rPr>
        <w:t>프로그램 개요</w:t>
      </w:r>
    </w:p>
    <w:p w:rsidR="00E6701E" w:rsidRPr="00D3450F" w:rsidRDefault="00E6701E" w:rsidP="00306244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IBM Korea에서 미래기술을 선도할 Global Top-tier Technician / Engineer로 성장할 인재를 모집합니다.</w:t>
      </w:r>
    </w:p>
    <w:p w:rsidR="00E6701E" w:rsidRPr="00D3450F" w:rsidRDefault="00E6701E" w:rsidP="00306244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 xml:space="preserve">Global IT 기술을 선도하는 IBM의 차별화된 Career Development Program을 통해, </w:t>
      </w:r>
    </w:p>
    <w:p w:rsidR="00E6701E" w:rsidRDefault="00E6701E" w:rsidP="00306244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세상을 바꾸는 IT specialist로 성장하는 기회를 잡으시기 바랍니다.</w:t>
      </w:r>
    </w:p>
    <w:p w:rsidR="00E6701E" w:rsidRPr="00265807" w:rsidRDefault="00E6701E" w:rsidP="00265807">
      <w:pPr>
        <w:pStyle w:val="a3"/>
        <w:numPr>
          <w:ilvl w:val="0"/>
          <w:numId w:val="31"/>
        </w:numPr>
        <w:spacing w:after="0"/>
        <w:ind w:leftChars="0"/>
        <w:rPr>
          <w:b/>
          <w:color w:val="3333FF"/>
          <w:sz w:val="18"/>
          <w:szCs w:val="18"/>
        </w:rPr>
      </w:pPr>
      <w:r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5-5"/>
        <w:tblW w:w="0" w:type="auto"/>
        <w:tblLook w:val="04A0" w:firstRow="1" w:lastRow="0" w:firstColumn="1" w:lastColumn="0" w:noHBand="0" w:noVBand="1"/>
      </w:tblPr>
      <w:tblGrid>
        <w:gridCol w:w="1516"/>
        <w:gridCol w:w="1736"/>
        <w:gridCol w:w="694"/>
        <w:gridCol w:w="1126"/>
        <w:gridCol w:w="5690"/>
      </w:tblGrid>
      <w:tr w:rsidR="004F0C9F" w:rsidRPr="00D3450F" w:rsidTr="0080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:rsidR="004F0C9F" w:rsidRPr="00D3450F" w:rsidRDefault="004F0C9F" w:rsidP="003A0B5F">
            <w:pPr>
              <w:jc w:val="center"/>
              <w:rPr>
                <w:b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모집직무</w:t>
            </w:r>
          </w:p>
        </w:tc>
        <w:tc>
          <w:tcPr>
            <w:tcW w:w="1736" w:type="dxa"/>
          </w:tcPr>
          <w:p w:rsidR="004F0C9F" w:rsidRPr="00D3450F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모집부서</w:t>
            </w:r>
          </w:p>
        </w:tc>
        <w:tc>
          <w:tcPr>
            <w:tcW w:w="694" w:type="dxa"/>
          </w:tcPr>
          <w:p w:rsidR="004F0C9F" w:rsidRPr="00D3450F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인원</w:t>
            </w:r>
          </w:p>
        </w:tc>
        <w:tc>
          <w:tcPr>
            <w:tcW w:w="1126" w:type="dxa"/>
          </w:tcPr>
          <w:p w:rsidR="004F0C9F" w:rsidRPr="00D3450F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근무지</w:t>
            </w:r>
          </w:p>
        </w:tc>
        <w:tc>
          <w:tcPr>
            <w:tcW w:w="5690" w:type="dxa"/>
          </w:tcPr>
          <w:p w:rsidR="004F0C9F" w:rsidRPr="00D3450F" w:rsidRDefault="004F0C9F" w:rsidP="003A0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업무소개 및 자격요건</w:t>
            </w:r>
          </w:p>
        </w:tc>
      </w:tr>
      <w:tr w:rsidR="004F0C9F" w:rsidRPr="00D3450F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:rsidR="004F0C9F" w:rsidRPr="00D3450F" w:rsidRDefault="004F0C9F" w:rsidP="003A0B5F">
            <w:pPr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IT 서비스 수행</w:t>
            </w:r>
          </w:p>
          <w:p w:rsidR="004F0C9F" w:rsidRPr="00D3450F" w:rsidRDefault="004F0C9F" w:rsidP="003A0B5F">
            <w:pPr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Global Technology Services (GTS)</w:t>
            </w:r>
            <w:r w:rsidRPr="00D3450F">
              <w:rPr>
                <w:rFonts w:hint="eastAsia"/>
                <w:sz w:val="18"/>
                <w:szCs w:val="18"/>
              </w:rPr>
              <w:br/>
              <w:t>-</w:t>
            </w:r>
            <w:r w:rsidR="00D758BF">
              <w:rPr>
                <w:sz w:val="18"/>
                <w:szCs w:val="18"/>
              </w:rPr>
              <w:t xml:space="preserve"> </w:t>
            </w:r>
            <w:r w:rsidRPr="00D3450F">
              <w:rPr>
                <w:rFonts w:hint="eastAsia"/>
                <w:sz w:val="18"/>
                <w:szCs w:val="18"/>
              </w:rPr>
              <w:t>Infrastructure Services Delivery</w:t>
            </w:r>
          </w:p>
        </w:tc>
        <w:tc>
          <w:tcPr>
            <w:tcW w:w="1736" w:type="dxa"/>
            <w:vMerge w:val="restart"/>
          </w:tcPr>
          <w:p w:rsidR="004F0C9F" w:rsidRPr="00D3450F" w:rsidRDefault="004F0C9F" w:rsidP="00B16F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b/>
                <w:bCs/>
                <w:sz w:val="18"/>
                <w:szCs w:val="18"/>
              </w:rPr>
              <w:t>IT Specialist</w:t>
            </w:r>
          </w:p>
        </w:tc>
        <w:tc>
          <w:tcPr>
            <w:tcW w:w="694" w:type="dxa"/>
          </w:tcPr>
          <w:p w:rsidR="004F0C9F" w:rsidRPr="00D3450F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1126" w:type="dxa"/>
          </w:tcPr>
          <w:p w:rsidR="004F0C9F" w:rsidRPr="00D3450F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서울</w:t>
            </w:r>
          </w:p>
          <w:p w:rsidR="004F0C9F" w:rsidRPr="00D3450F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또는</w:t>
            </w:r>
            <w:r w:rsidRPr="00D3450F">
              <w:rPr>
                <w:rFonts w:hint="eastAsia"/>
                <w:sz w:val="18"/>
                <w:szCs w:val="18"/>
              </w:rPr>
              <w:br/>
              <w:t>송도 IBP</w:t>
            </w:r>
            <w:r w:rsidRPr="00D3450F">
              <w:rPr>
                <w:rFonts w:hint="eastAsia"/>
                <w:sz w:val="18"/>
                <w:szCs w:val="18"/>
              </w:rPr>
              <w:br/>
              <w:t>(IBM Business Park)</w:t>
            </w:r>
          </w:p>
        </w:tc>
        <w:tc>
          <w:tcPr>
            <w:tcW w:w="5690" w:type="dxa"/>
          </w:tcPr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>•</w:t>
            </w:r>
            <w:r w:rsidRPr="00D3450F">
              <w:rPr>
                <w:b/>
                <w:bCs/>
                <w:sz w:val="18"/>
                <w:szCs w:val="18"/>
              </w:rPr>
              <w:t xml:space="preserve"> IT </w:t>
            </w:r>
            <w:r w:rsidRPr="00D3450F">
              <w:rPr>
                <w:rFonts w:hint="eastAsia"/>
                <w:b/>
                <w:bCs/>
                <w:sz w:val="18"/>
                <w:szCs w:val="18"/>
              </w:rPr>
              <w:t>인프라스트럭처</w:t>
            </w:r>
            <w:r w:rsidRPr="00D3450F">
              <w:rPr>
                <w:b/>
                <w:bCs/>
                <w:sz w:val="18"/>
                <w:szCs w:val="18"/>
              </w:rPr>
              <w:t xml:space="preserve"> 구축 및 최적화를 위한 솔루션 제안과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b/>
                <w:bCs/>
                <w:sz w:val="18"/>
                <w:szCs w:val="18"/>
              </w:rPr>
              <w:t xml:space="preserve"> 구현, </w:t>
            </w: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아웃소싱 계약 기반으로 전문 분야별 </w:t>
            </w:r>
            <w:r w:rsidRPr="00D3450F">
              <w:rPr>
                <w:b/>
                <w:bCs/>
                <w:sz w:val="18"/>
                <w:szCs w:val="18"/>
              </w:rPr>
              <w:t xml:space="preserve">IT </w:t>
            </w: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운영업무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Pr="00D3450F">
              <w:rPr>
                <w:rFonts w:hint="eastAsia"/>
                <w:bCs/>
                <w:sz w:val="18"/>
                <w:szCs w:val="18"/>
              </w:rPr>
              <w:t>수행 영역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 xml:space="preserve">보안 및 서비스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>클라우드</w:t>
            </w:r>
            <w:r w:rsidRPr="00D3450F">
              <w:rPr>
                <w:sz w:val="18"/>
                <w:szCs w:val="18"/>
              </w:rPr>
              <w:t xml:space="preserve"> 구축 서비스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>모빌리티</w:t>
            </w:r>
            <w:r w:rsidRPr="00D3450F">
              <w:rPr>
                <w:sz w:val="18"/>
                <w:szCs w:val="18"/>
              </w:rPr>
              <w:t>/</w:t>
            </w:r>
            <w:r w:rsidRPr="00D3450F">
              <w:rPr>
                <w:rFonts w:hint="eastAsia"/>
                <w:sz w:val="18"/>
                <w:szCs w:val="18"/>
              </w:rPr>
              <w:t>네트워크 서비스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 xml:space="preserve">통합 </w:t>
            </w:r>
            <w:r w:rsidRPr="00D3450F">
              <w:rPr>
                <w:sz w:val="18"/>
                <w:szCs w:val="18"/>
              </w:rPr>
              <w:t xml:space="preserve">IT </w:t>
            </w:r>
            <w:r w:rsidRPr="00D3450F">
              <w:rPr>
                <w:rFonts w:hint="eastAsia"/>
                <w:sz w:val="18"/>
                <w:szCs w:val="18"/>
              </w:rPr>
              <w:t>운영 서비스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 xml:space="preserve">재해 복구 서비스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>서버</w:t>
            </w:r>
            <w:r w:rsidRPr="00D3450F">
              <w:rPr>
                <w:sz w:val="18"/>
                <w:szCs w:val="18"/>
              </w:rPr>
              <w:t xml:space="preserve">, </w:t>
            </w:r>
            <w:r w:rsidRPr="00D3450F">
              <w:rPr>
                <w:rFonts w:hint="eastAsia"/>
                <w:sz w:val="18"/>
                <w:szCs w:val="18"/>
              </w:rPr>
              <w:t>스토리지</w:t>
            </w:r>
            <w:r w:rsidRPr="00D3450F">
              <w:rPr>
                <w:sz w:val="18"/>
                <w:szCs w:val="18"/>
              </w:rPr>
              <w:t xml:space="preserve">, </w:t>
            </w:r>
            <w:r w:rsidRPr="00D3450F">
              <w:rPr>
                <w:rFonts w:hint="eastAsia"/>
                <w:sz w:val="18"/>
                <w:szCs w:val="18"/>
              </w:rPr>
              <w:t>어플리케이션 운영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>엔드</w:t>
            </w:r>
            <w:r w:rsidRPr="00D3450F">
              <w:rPr>
                <w:sz w:val="18"/>
                <w:szCs w:val="18"/>
              </w:rPr>
              <w:t xml:space="preserve"> 유저 서비스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>서비스 수준 관리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 - </w:t>
            </w:r>
            <w:r w:rsidRPr="00D3450F">
              <w:rPr>
                <w:rFonts w:hint="eastAsia"/>
                <w:sz w:val="18"/>
                <w:szCs w:val="18"/>
              </w:rPr>
              <w:t xml:space="preserve">데이타 센터 호스팅 서비스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Pr="00D3450F">
              <w:rPr>
                <w:rFonts w:hint="eastAsia"/>
                <w:bCs/>
                <w:sz w:val="18"/>
                <w:szCs w:val="18"/>
              </w:rPr>
              <w:t>고객사</w:t>
            </w:r>
            <w:r w:rsidRPr="00D3450F">
              <w:rPr>
                <w:bCs/>
                <w:sz w:val="18"/>
                <w:szCs w:val="18"/>
              </w:rPr>
              <w:t xml:space="preserve"> 프로젝트 지원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lastRenderedPageBreak/>
              <w:t>▶전공 무관</w:t>
            </w:r>
          </w:p>
        </w:tc>
      </w:tr>
      <w:tr w:rsidR="004F0C9F" w:rsidRPr="00D3450F" w:rsidTr="00807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:rsidR="004F0C9F" w:rsidRPr="00D3450F" w:rsidRDefault="004F0C9F" w:rsidP="003A0B5F">
            <w:pPr>
              <w:rPr>
                <w:b w:val="0"/>
                <w:bCs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lastRenderedPageBreak/>
              <w:t xml:space="preserve">IT 기술 지원 </w:t>
            </w:r>
          </w:p>
          <w:p w:rsidR="004F0C9F" w:rsidRPr="00D3450F" w:rsidRDefault="004F0C9F" w:rsidP="003A0B5F">
            <w:pPr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수행</w:t>
            </w:r>
          </w:p>
          <w:p w:rsidR="004F0C9F" w:rsidRPr="00D3450F" w:rsidRDefault="004F0C9F" w:rsidP="003A0B5F">
            <w:pPr>
              <w:rPr>
                <w:b w:val="0"/>
                <w:bCs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br/>
              <w:t>Global Technology Services (GTS)</w:t>
            </w:r>
            <w:r w:rsidRPr="00D3450F">
              <w:rPr>
                <w:rFonts w:hint="eastAsia"/>
                <w:sz w:val="18"/>
                <w:szCs w:val="18"/>
              </w:rPr>
              <w:br/>
              <w:t>- Technical</w:t>
            </w:r>
          </w:p>
          <w:p w:rsidR="004F0C9F" w:rsidRPr="00D3450F" w:rsidRDefault="004F0C9F" w:rsidP="003A0B5F">
            <w:pPr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Support</w:t>
            </w:r>
            <w:r w:rsidRPr="00D3450F">
              <w:rPr>
                <w:rFonts w:hint="eastAsia"/>
                <w:sz w:val="18"/>
                <w:szCs w:val="18"/>
              </w:rPr>
              <w:br/>
              <w:t xml:space="preserve">Services </w:t>
            </w:r>
          </w:p>
        </w:tc>
        <w:tc>
          <w:tcPr>
            <w:tcW w:w="1736" w:type="dxa"/>
            <w:vMerge/>
          </w:tcPr>
          <w:p w:rsidR="004F0C9F" w:rsidRPr="00D3450F" w:rsidRDefault="004F0C9F" w:rsidP="00B16F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4F0C9F" w:rsidRPr="00D3450F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1126" w:type="dxa"/>
          </w:tcPr>
          <w:p w:rsidR="004F0C9F" w:rsidRPr="00D3450F" w:rsidRDefault="004F0C9F" w:rsidP="003A0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5690" w:type="dxa"/>
          </w:tcPr>
          <w:p w:rsidR="004F0C9F" w:rsidRPr="00D3450F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고객의 시스템 구성 및 </w:t>
            </w:r>
            <w:r w:rsidRPr="00D3450F">
              <w:rPr>
                <w:b/>
                <w:bCs/>
                <w:sz w:val="18"/>
                <w:szCs w:val="18"/>
              </w:rPr>
              <w:t xml:space="preserve">IT </w:t>
            </w: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인프라 환경에 대한 이해를 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바탕으로 기술지원 및 유지보수 서비스 </w:t>
            </w:r>
          </w:p>
          <w:p w:rsidR="004F0C9F" w:rsidRPr="00D3450F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Pr="00D3450F">
              <w:rPr>
                <w:rFonts w:hint="eastAsia"/>
                <w:bCs/>
                <w:sz w:val="18"/>
                <w:szCs w:val="18"/>
              </w:rPr>
              <w:t>수행 영역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</w:t>
            </w:r>
            <w:r w:rsidRPr="00D3450F">
              <w:rPr>
                <w:rFonts w:hint="eastAsia"/>
                <w:sz w:val="18"/>
                <w:szCs w:val="18"/>
              </w:rPr>
              <w:t xml:space="preserve">하드웨어 유지보수 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</w:t>
            </w:r>
            <w:r w:rsidRPr="00D3450F">
              <w:rPr>
                <w:rFonts w:hint="eastAsia"/>
                <w:sz w:val="18"/>
                <w:szCs w:val="18"/>
              </w:rPr>
              <w:t>소프트웨어 지원 서비스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IBM </w:t>
            </w:r>
            <w:r w:rsidRPr="00D3450F">
              <w:rPr>
                <w:rFonts w:hint="eastAsia"/>
                <w:sz w:val="18"/>
                <w:szCs w:val="18"/>
              </w:rPr>
              <w:t>솔루션 지원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</w:t>
            </w:r>
            <w:r w:rsidRPr="00D3450F">
              <w:rPr>
                <w:rFonts w:hint="eastAsia"/>
                <w:sz w:val="18"/>
                <w:szCs w:val="18"/>
              </w:rPr>
              <w:t xml:space="preserve">통합 유지보수 서비스 </w:t>
            </w:r>
            <w:r w:rsidRPr="00D3450F">
              <w:rPr>
                <w:sz w:val="18"/>
                <w:szCs w:val="18"/>
              </w:rPr>
              <w:t>(</w:t>
            </w:r>
            <w:r w:rsidR="00D758BF" w:rsidRPr="00D3450F">
              <w:rPr>
                <w:sz w:val="18"/>
                <w:szCs w:val="18"/>
              </w:rPr>
              <w:t>Multi-Vendor</w:t>
            </w:r>
            <w:r w:rsidRPr="00D3450F">
              <w:rPr>
                <w:sz w:val="18"/>
                <w:szCs w:val="18"/>
              </w:rPr>
              <w:t xml:space="preserve"> Services)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</w:t>
            </w:r>
            <w:r w:rsidRPr="00D3450F">
              <w:rPr>
                <w:rFonts w:hint="eastAsia"/>
                <w:sz w:val="18"/>
                <w:szCs w:val="18"/>
              </w:rPr>
              <w:t xml:space="preserve">변경 관리 </w:t>
            </w:r>
            <w:r w:rsidRPr="00D3450F">
              <w:rPr>
                <w:sz w:val="18"/>
                <w:szCs w:val="18"/>
              </w:rPr>
              <w:t xml:space="preserve">/ </w:t>
            </w:r>
            <w:r w:rsidRPr="00D3450F">
              <w:rPr>
                <w:rFonts w:hint="eastAsia"/>
                <w:sz w:val="18"/>
                <w:szCs w:val="18"/>
              </w:rPr>
              <w:t xml:space="preserve">문제 관리 </w:t>
            </w:r>
            <w:r w:rsidRPr="00D3450F">
              <w:rPr>
                <w:sz w:val="18"/>
                <w:szCs w:val="18"/>
              </w:rPr>
              <w:t xml:space="preserve">/ </w:t>
            </w:r>
            <w:r w:rsidRPr="00D3450F">
              <w:rPr>
                <w:rFonts w:hint="eastAsia"/>
                <w:sz w:val="18"/>
                <w:szCs w:val="18"/>
              </w:rPr>
              <w:t xml:space="preserve">이슈 관리 </w:t>
            </w:r>
            <w:r w:rsidRPr="00D3450F">
              <w:rPr>
                <w:sz w:val="18"/>
                <w:szCs w:val="18"/>
              </w:rPr>
              <w:t xml:space="preserve">/ </w:t>
            </w:r>
            <w:r w:rsidRPr="00D3450F">
              <w:rPr>
                <w:rFonts w:hint="eastAsia"/>
                <w:sz w:val="18"/>
                <w:szCs w:val="18"/>
              </w:rPr>
              <w:t>형상 관리</w:t>
            </w:r>
          </w:p>
          <w:p w:rsidR="004F0C9F" w:rsidRPr="00D3450F" w:rsidRDefault="004F0C9F" w:rsidP="003A0B5F">
            <w:pPr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- </w:t>
            </w:r>
            <w:r w:rsidRPr="00D3450F">
              <w:rPr>
                <w:rFonts w:hint="eastAsia"/>
                <w:sz w:val="18"/>
                <w:szCs w:val="18"/>
              </w:rPr>
              <w:t xml:space="preserve">가용성 및 성능 개선을 위한 기술 컨설팅 및 </w:t>
            </w:r>
          </w:p>
          <w:p w:rsidR="004F0C9F" w:rsidRPr="00D3450F" w:rsidRDefault="004F0C9F" w:rsidP="003A0B5F">
            <w:pPr>
              <w:ind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가이드 수행</w:t>
            </w:r>
            <w:r w:rsidRPr="00D3450F">
              <w:rPr>
                <w:bCs/>
                <w:sz w:val="18"/>
                <w:szCs w:val="18"/>
              </w:rPr>
              <w:t xml:space="preserve"> </w:t>
            </w:r>
          </w:p>
          <w:p w:rsidR="004F0C9F" w:rsidRPr="00D3450F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Pr="00D3450F">
              <w:rPr>
                <w:rFonts w:hint="eastAsia"/>
                <w:bCs/>
                <w:sz w:val="18"/>
                <w:szCs w:val="18"/>
              </w:rPr>
              <w:t>고객사</w:t>
            </w:r>
            <w:r w:rsidRPr="00D3450F">
              <w:rPr>
                <w:bCs/>
                <w:sz w:val="18"/>
                <w:szCs w:val="18"/>
              </w:rPr>
              <w:t xml:space="preserve"> 프로젝트 지원</w:t>
            </w:r>
          </w:p>
          <w:p w:rsidR="00D076CC" w:rsidRPr="00D3450F" w:rsidRDefault="004F0C9F" w:rsidP="003A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▶전공 무관</w:t>
            </w:r>
          </w:p>
        </w:tc>
      </w:tr>
      <w:tr w:rsidR="004F0C9F" w:rsidRPr="00D3450F" w:rsidTr="0080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:rsidR="004F0C9F" w:rsidRPr="00D3450F" w:rsidRDefault="004F0C9F" w:rsidP="003A0B5F">
            <w:pPr>
              <w:rPr>
                <w:b w:val="0"/>
                <w:bCs w:val="0"/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 xml:space="preserve">IBM Korea </w:t>
            </w:r>
          </w:p>
          <w:p w:rsidR="004F0C9F" w:rsidRPr="00D3450F" w:rsidRDefault="004F0C9F" w:rsidP="003A0B5F">
            <w:pPr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Lab (연구소)</w:t>
            </w:r>
          </w:p>
        </w:tc>
        <w:tc>
          <w:tcPr>
            <w:tcW w:w="1736" w:type="dxa"/>
          </w:tcPr>
          <w:p w:rsidR="004F0C9F" w:rsidRPr="00D3450F" w:rsidRDefault="004F0C9F" w:rsidP="00B16F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b/>
                <w:bCs/>
                <w:sz w:val="18"/>
                <w:szCs w:val="18"/>
              </w:rPr>
              <w:t xml:space="preserve">Software </w:t>
            </w:r>
          </w:p>
          <w:p w:rsidR="004F0C9F" w:rsidRPr="00D3450F" w:rsidRDefault="004F0C9F" w:rsidP="00B16F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b/>
                <w:bCs/>
                <w:sz w:val="18"/>
                <w:szCs w:val="18"/>
              </w:rPr>
              <w:t>Engineer</w:t>
            </w:r>
          </w:p>
        </w:tc>
        <w:tc>
          <w:tcPr>
            <w:tcW w:w="694" w:type="dxa"/>
          </w:tcPr>
          <w:p w:rsidR="004F0C9F" w:rsidRPr="00D3450F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1126" w:type="dxa"/>
          </w:tcPr>
          <w:p w:rsidR="004F0C9F" w:rsidRPr="00D3450F" w:rsidRDefault="004F0C9F" w:rsidP="003A0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5690" w:type="dxa"/>
          </w:tcPr>
          <w:p w:rsidR="009D115C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="00B16F6B" w:rsidRPr="00462359">
              <w:rPr>
                <w:rFonts w:hint="eastAsia"/>
                <w:b/>
                <w:bCs/>
                <w:sz w:val="18"/>
                <w:szCs w:val="18"/>
              </w:rPr>
              <w:t xml:space="preserve">IoT(사물인터넷) 어플리케이션 개발 </w:t>
            </w:r>
          </w:p>
          <w:p w:rsidR="00462359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>- MQTT, WebApp/Ajax, Open AP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I Mashup, Polymer/D3 어플리케이션</w:t>
            </w: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개발</w:t>
            </w:r>
          </w:p>
          <w:p w:rsidR="009D115C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sz w:val="18"/>
                <w:szCs w:val="18"/>
              </w:rPr>
              <w:t xml:space="preserve">• </w:t>
            </w:r>
            <w:r w:rsidR="00B16F6B" w:rsidRPr="0046235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IoT 데이타 분석, 고급 분석 및 머신러닝 업무 개발 </w:t>
            </w:r>
          </w:p>
          <w:p w:rsidR="00462359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>-  Spark, R, Mathlab, SPSS</w:t>
            </w:r>
          </w:p>
          <w:p w:rsidR="00462359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>▶ IT 관련 전공 (석사 학위 소지자 선호)</w:t>
            </w:r>
          </w:p>
          <w:p w:rsidR="00462359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>▶ Ajax, Polymer 또는 D3 프로그래밍 경험자 선호</w:t>
            </w:r>
          </w:p>
          <w:p w:rsidR="00462359" w:rsidRPr="00462359" w:rsidRDefault="00462359" w:rsidP="0046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62359">
              <w:rPr>
                <w:rFonts w:asciiTheme="minorEastAsia" w:hAnsiTheme="minorEastAsia" w:hint="eastAsia"/>
                <w:bCs/>
                <w:sz w:val="18"/>
                <w:szCs w:val="18"/>
              </w:rPr>
              <w:t>▶ Natural Language 프로그래밍 또는 머신러닝 경험자 선호</w:t>
            </w:r>
          </w:p>
          <w:p w:rsidR="00462359" w:rsidRDefault="00462359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b/>
                <w:bCs/>
                <w:sz w:val="18"/>
                <w:szCs w:val="18"/>
              </w:rPr>
              <w:t>• Cloud, Mobile 플랫폼 기반 기술 및 어플리케이션 개발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 xml:space="preserve"> - OpenStack 기반 클라우드 관리/운영 솔루션 개발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 xml:space="preserve"> - 클라우드 기반 어플리케이션 개발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 xml:space="preserve"> - 모바일 어플리케이션 개발 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▶ IT 관련 전공 (석사 학위 소지자 선호)</w:t>
            </w:r>
          </w:p>
          <w:p w:rsidR="004F0C9F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▶ 프로그래밍 분야 경진 대회 수상자 선호</w:t>
            </w:r>
          </w:p>
          <w:p w:rsidR="00D076CC" w:rsidRPr="00D3450F" w:rsidRDefault="004F0C9F" w:rsidP="003A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50F">
              <w:rPr>
                <w:rFonts w:hint="eastAsia"/>
                <w:sz w:val="18"/>
                <w:szCs w:val="18"/>
              </w:rPr>
              <w:t>▶ Java, JavaScript 등 다양한 프로그래밍 언어를 이용한 구현 유경험자 선호</w:t>
            </w:r>
          </w:p>
        </w:tc>
      </w:tr>
    </w:tbl>
    <w:p w:rsidR="00E6701E" w:rsidRPr="004F0C9F" w:rsidRDefault="00E6701E" w:rsidP="00D3450F">
      <w:pPr>
        <w:rPr>
          <w:szCs w:val="20"/>
        </w:rPr>
      </w:pPr>
    </w:p>
    <w:sectPr w:rsidR="00E6701E" w:rsidRPr="004F0C9F" w:rsidSect="00C515C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2B" w:rsidRDefault="0001432B" w:rsidP="00E045DC">
      <w:pPr>
        <w:spacing w:after="0" w:line="240" w:lineRule="auto"/>
      </w:pPr>
      <w:r>
        <w:separator/>
      </w:r>
    </w:p>
  </w:endnote>
  <w:endnote w:type="continuationSeparator" w:id="0">
    <w:p w:rsidR="0001432B" w:rsidRDefault="0001432B" w:rsidP="00E0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2B" w:rsidRDefault="0001432B" w:rsidP="00E045DC">
      <w:pPr>
        <w:spacing w:after="0" w:line="240" w:lineRule="auto"/>
      </w:pPr>
      <w:r>
        <w:separator/>
      </w:r>
    </w:p>
  </w:footnote>
  <w:footnote w:type="continuationSeparator" w:id="0">
    <w:p w:rsidR="0001432B" w:rsidRDefault="0001432B" w:rsidP="00E0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9B2"/>
    <w:multiLevelType w:val="hybridMultilevel"/>
    <w:tmpl w:val="BF4AED9E"/>
    <w:lvl w:ilvl="0" w:tplc="0608AD24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5819DA"/>
    <w:multiLevelType w:val="hybridMultilevel"/>
    <w:tmpl w:val="C8F625E6"/>
    <w:lvl w:ilvl="0" w:tplc="4F96807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F65CBF"/>
    <w:multiLevelType w:val="hybridMultilevel"/>
    <w:tmpl w:val="CD805AC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8D33D3"/>
    <w:multiLevelType w:val="hybridMultilevel"/>
    <w:tmpl w:val="14FC67A4"/>
    <w:lvl w:ilvl="0" w:tplc="4FB64B3E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D516C1F"/>
    <w:multiLevelType w:val="hybridMultilevel"/>
    <w:tmpl w:val="56080C9E"/>
    <w:lvl w:ilvl="0" w:tplc="7EF86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E6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E5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E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68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E8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08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0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8D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795026"/>
    <w:multiLevelType w:val="hybridMultilevel"/>
    <w:tmpl w:val="FADA19FC"/>
    <w:lvl w:ilvl="0" w:tplc="57D29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61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C2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00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45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C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C6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28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81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7B79CC"/>
    <w:multiLevelType w:val="hybridMultilevel"/>
    <w:tmpl w:val="C16029DE"/>
    <w:lvl w:ilvl="0" w:tplc="AC64F9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6E2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043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A3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8A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42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51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7276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4B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57B79"/>
    <w:multiLevelType w:val="hybridMultilevel"/>
    <w:tmpl w:val="80D4D0DA"/>
    <w:lvl w:ilvl="0" w:tplc="FF18E826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317D11"/>
    <w:multiLevelType w:val="hybridMultilevel"/>
    <w:tmpl w:val="251C16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2961E86"/>
    <w:multiLevelType w:val="hybridMultilevel"/>
    <w:tmpl w:val="70BE8FBC"/>
    <w:lvl w:ilvl="0" w:tplc="86B68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46444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6783D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56E3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DC093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9E70B1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2768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A949E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606C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0" w15:restartNumberingAfterBreak="0">
    <w:nsid w:val="263A2FAB"/>
    <w:multiLevelType w:val="hybridMultilevel"/>
    <w:tmpl w:val="C40A5D2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6A668F9"/>
    <w:multiLevelType w:val="hybridMultilevel"/>
    <w:tmpl w:val="B6289F74"/>
    <w:lvl w:ilvl="0" w:tplc="FF18E826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56A699F"/>
    <w:multiLevelType w:val="hybridMultilevel"/>
    <w:tmpl w:val="68CCDECA"/>
    <w:lvl w:ilvl="0" w:tplc="4F96807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A41103"/>
    <w:multiLevelType w:val="hybridMultilevel"/>
    <w:tmpl w:val="83AE0C42"/>
    <w:lvl w:ilvl="0" w:tplc="9FAC3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AF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29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C2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27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6F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B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64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2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551715"/>
    <w:multiLevelType w:val="hybridMultilevel"/>
    <w:tmpl w:val="9006C3A4"/>
    <w:lvl w:ilvl="0" w:tplc="DEF03C6C">
      <w:numFmt w:val="bullet"/>
      <w:lvlText w:val="•"/>
      <w:lvlJc w:val="left"/>
      <w:pPr>
        <w:ind w:left="7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abstractNum w:abstractNumId="15" w15:restartNumberingAfterBreak="0">
    <w:nsid w:val="41B74076"/>
    <w:multiLevelType w:val="hybridMultilevel"/>
    <w:tmpl w:val="538A5916"/>
    <w:lvl w:ilvl="0" w:tplc="A7B2D0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5EB1DC8"/>
    <w:multiLevelType w:val="hybridMultilevel"/>
    <w:tmpl w:val="928C99E8"/>
    <w:lvl w:ilvl="0" w:tplc="7EF86A78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73681D"/>
    <w:multiLevelType w:val="hybridMultilevel"/>
    <w:tmpl w:val="CE94B50E"/>
    <w:lvl w:ilvl="0" w:tplc="7C0C7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2D1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E2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06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E0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146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C36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E97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45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91674"/>
    <w:multiLevelType w:val="hybridMultilevel"/>
    <w:tmpl w:val="3942FC60"/>
    <w:lvl w:ilvl="0" w:tplc="B0E4C5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C011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848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4CE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23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0BF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265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A2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3D12"/>
    <w:multiLevelType w:val="hybridMultilevel"/>
    <w:tmpl w:val="48E4BF0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57A3619A"/>
    <w:multiLevelType w:val="hybridMultilevel"/>
    <w:tmpl w:val="21A87508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1" w15:restartNumberingAfterBreak="0">
    <w:nsid w:val="59AA240B"/>
    <w:multiLevelType w:val="hybridMultilevel"/>
    <w:tmpl w:val="544E87CC"/>
    <w:lvl w:ilvl="0" w:tplc="F1944004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134CE4"/>
    <w:multiLevelType w:val="hybridMultilevel"/>
    <w:tmpl w:val="3BBAB9D0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3" w15:restartNumberingAfterBreak="0">
    <w:nsid w:val="61FB12D3"/>
    <w:multiLevelType w:val="hybridMultilevel"/>
    <w:tmpl w:val="C82A7F02"/>
    <w:lvl w:ilvl="0" w:tplc="12128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E9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C1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06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ED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46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03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A4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80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187451"/>
    <w:multiLevelType w:val="hybridMultilevel"/>
    <w:tmpl w:val="139A686A"/>
    <w:lvl w:ilvl="0" w:tplc="4F96807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690B0AC6"/>
    <w:multiLevelType w:val="hybridMultilevel"/>
    <w:tmpl w:val="D92AB79E"/>
    <w:lvl w:ilvl="0" w:tplc="04090001">
      <w:start w:val="1"/>
      <w:numFmt w:val="bullet"/>
      <w:lvlText w:val="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6" w15:restartNumberingAfterBreak="0">
    <w:nsid w:val="6D2B593A"/>
    <w:multiLevelType w:val="hybridMultilevel"/>
    <w:tmpl w:val="AA0AAEC2"/>
    <w:lvl w:ilvl="0" w:tplc="BC0A8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5D865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7F676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89808A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2BDE3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2E29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49E5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FE097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B21207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7" w15:restartNumberingAfterBreak="0">
    <w:nsid w:val="702D377C"/>
    <w:multiLevelType w:val="hybridMultilevel"/>
    <w:tmpl w:val="BD42231E"/>
    <w:lvl w:ilvl="0" w:tplc="AEE86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4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ED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CF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7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5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8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6574957"/>
    <w:multiLevelType w:val="hybridMultilevel"/>
    <w:tmpl w:val="9A869328"/>
    <w:lvl w:ilvl="0" w:tplc="D30E3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EF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27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A6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88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E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07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CB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09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1038F6"/>
    <w:multiLevelType w:val="hybridMultilevel"/>
    <w:tmpl w:val="0DE465C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EBB24FB"/>
    <w:multiLevelType w:val="hybridMultilevel"/>
    <w:tmpl w:val="C4B03AF6"/>
    <w:lvl w:ilvl="0" w:tplc="6D829D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42C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F2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024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A8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F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E3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22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80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F192F"/>
    <w:multiLevelType w:val="hybridMultilevel"/>
    <w:tmpl w:val="C5BAE80A"/>
    <w:lvl w:ilvl="0" w:tplc="77DCB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A9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C1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61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07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6C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63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E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8"/>
  </w:num>
  <w:num w:numId="5">
    <w:abstractNumId w:val="30"/>
  </w:num>
  <w:num w:numId="6">
    <w:abstractNumId w:val="13"/>
  </w:num>
  <w:num w:numId="7">
    <w:abstractNumId w:val="5"/>
  </w:num>
  <w:num w:numId="8">
    <w:abstractNumId w:val="28"/>
  </w:num>
  <w:num w:numId="9">
    <w:abstractNumId w:val="26"/>
  </w:num>
  <w:num w:numId="10">
    <w:abstractNumId w:val="9"/>
  </w:num>
  <w:num w:numId="11">
    <w:abstractNumId w:val="4"/>
  </w:num>
  <w:num w:numId="12">
    <w:abstractNumId w:val="23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  <w:num w:numId="17">
    <w:abstractNumId w:val="29"/>
  </w:num>
  <w:num w:numId="18">
    <w:abstractNumId w:val="1"/>
  </w:num>
  <w:num w:numId="19">
    <w:abstractNumId w:val="24"/>
  </w:num>
  <w:num w:numId="20">
    <w:abstractNumId w:val="12"/>
  </w:num>
  <w:num w:numId="21">
    <w:abstractNumId w:val="31"/>
  </w:num>
  <w:num w:numId="22">
    <w:abstractNumId w:val="27"/>
  </w:num>
  <w:num w:numId="23">
    <w:abstractNumId w:val="21"/>
  </w:num>
  <w:num w:numId="24">
    <w:abstractNumId w:val="3"/>
  </w:num>
  <w:num w:numId="25">
    <w:abstractNumId w:val="7"/>
  </w:num>
  <w:num w:numId="26">
    <w:abstractNumId w:val="11"/>
  </w:num>
  <w:num w:numId="27">
    <w:abstractNumId w:val="16"/>
  </w:num>
  <w:num w:numId="28">
    <w:abstractNumId w:val="22"/>
  </w:num>
  <w:num w:numId="29">
    <w:abstractNumId w:val="25"/>
  </w:num>
  <w:num w:numId="30">
    <w:abstractNumId w:val="8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1B"/>
    <w:rsid w:val="0000587E"/>
    <w:rsid w:val="0001432B"/>
    <w:rsid w:val="000604BA"/>
    <w:rsid w:val="00076541"/>
    <w:rsid w:val="000B1BE5"/>
    <w:rsid w:val="00107C00"/>
    <w:rsid w:val="00142EE6"/>
    <w:rsid w:val="0017282C"/>
    <w:rsid w:val="001B783B"/>
    <w:rsid w:val="00251AE9"/>
    <w:rsid w:val="00265807"/>
    <w:rsid w:val="00280DAF"/>
    <w:rsid w:val="002939D5"/>
    <w:rsid w:val="00306244"/>
    <w:rsid w:val="00312261"/>
    <w:rsid w:val="0035548D"/>
    <w:rsid w:val="00373C39"/>
    <w:rsid w:val="00380D8B"/>
    <w:rsid w:val="003A482C"/>
    <w:rsid w:val="00431AD5"/>
    <w:rsid w:val="00451536"/>
    <w:rsid w:val="00462359"/>
    <w:rsid w:val="004845DF"/>
    <w:rsid w:val="00486C8B"/>
    <w:rsid w:val="004E4496"/>
    <w:rsid w:val="004F0C9F"/>
    <w:rsid w:val="00503917"/>
    <w:rsid w:val="005468BB"/>
    <w:rsid w:val="005F6462"/>
    <w:rsid w:val="00602346"/>
    <w:rsid w:val="006329E7"/>
    <w:rsid w:val="006E63AE"/>
    <w:rsid w:val="00735124"/>
    <w:rsid w:val="0076754B"/>
    <w:rsid w:val="0078314B"/>
    <w:rsid w:val="007C5A34"/>
    <w:rsid w:val="0080728E"/>
    <w:rsid w:val="0088293C"/>
    <w:rsid w:val="0089639D"/>
    <w:rsid w:val="008E3EBE"/>
    <w:rsid w:val="00915A68"/>
    <w:rsid w:val="0091636E"/>
    <w:rsid w:val="00944C50"/>
    <w:rsid w:val="009718F7"/>
    <w:rsid w:val="009D115C"/>
    <w:rsid w:val="009E7160"/>
    <w:rsid w:val="009F1A1F"/>
    <w:rsid w:val="00A3511B"/>
    <w:rsid w:val="00A70EE2"/>
    <w:rsid w:val="00AF1A97"/>
    <w:rsid w:val="00B16F6B"/>
    <w:rsid w:val="00B46C4C"/>
    <w:rsid w:val="00BF4DAB"/>
    <w:rsid w:val="00C01334"/>
    <w:rsid w:val="00C14A7A"/>
    <w:rsid w:val="00C1789A"/>
    <w:rsid w:val="00C515CB"/>
    <w:rsid w:val="00CC5A0C"/>
    <w:rsid w:val="00D05483"/>
    <w:rsid w:val="00D076CC"/>
    <w:rsid w:val="00D3450F"/>
    <w:rsid w:val="00D360D6"/>
    <w:rsid w:val="00D71965"/>
    <w:rsid w:val="00D758BF"/>
    <w:rsid w:val="00D85657"/>
    <w:rsid w:val="00D930EE"/>
    <w:rsid w:val="00D95C11"/>
    <w:rsid w:val="00DD5BCC"/>
    <w:rsid w:val="00E045DC"/>
    <w:rsid w:val="00E36B21"/>
    <w:rsid w:val="00E53547"/>
    <w:rsid w:val="00E6701E"/>
    <w:rsid w:val="00E73E7D"/>
    <w:rsid w:val="00E8365F"/>
    <w:rsid w:val="00EC2BCB"/>
    <w:rsid w:val="00EE0381"/>
    <w:rsid w:val="00F57A7B"/>
    <w:rsid w:val="00F6304F"/>
    <w:rsid w:val="00F81D9F"/>
    <w:rsid w:val="00FB639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38F5"/>
  <w15:chartTrackingRefBased/>
  <w15:docId w15:val="{E0F9EC36-B84C-40B0-9C8D-3369726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1B"/>
    <w:pPr>
      <w:ind w:leftChars="400" w:left="800"/>
    </w:pPr>
  </w:style>
  <w:style w:type="table" w:styleId="a4">
    <w:name w:val="Table Grid"/>
    <w:basedOn w:val="a1"/>
    <w:uiPriority w:val="39"/>
    <w:rsid w:val="00C5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D5BCC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DD5BCC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DD5BC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D5BCC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DD5BC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D5B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D5BCC"/>
    <w:rPr>
      <w:rFonts w:asciiTheme="majorHAnsi" w:eastAsiaTheme="majorEastAsia" w:hAnsiTheme="majorHAnsi" w:cstheme="majorBidi"/>
      <w:sz w:val="18"/>
      <w:szCs w:val="18"/>
    </w:rPr>
  </w:style>
  <w:style w:type="table" w:styleId="5-5">
    <w:name w:val="Grid Table 5 Dark Accent 5"/>
    <w:basedOn w:val="a1"/>
    <w:uiPriority w:val="50"/>
    <w:rsid w:val="00FB6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1">
    <w:name w:val="Grid Table 5 Dark Accent 1"/>
    <w:basedOn w:val="a1"/>
    <w:uiPriority w:val="50"/>
    <w:rsid w:val="00807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9">
    <w:name w:val="header"/>
    <w:basedOn w:val="a"/>
    <w:link w:val="Char2"/>
    <w:uiPriority w:val="99"/>
    <w:unhideWhenUsed/>
    <w:rsid w:val="00E045D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E045DC"/>
  </w:style>
  <w:style w:type="paragraph" w:styleId="aa">
    <w:name w:val="footer"/>
    <w:basedOn w:val="a"/>
    <w:link w:val="Char3"/>
    <w:uiPriority w:val="99"/>
    <w:unhideWhenUsed/>
    <w:rsid w:val="00E045D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E0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0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25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09D1-000F-4A04-80C6-E55EF0F8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Ji1</dc:creator>
  <cp:keywords/>
  <dc:description/>
  <cp:lastModifiedBy>Ji1</cp:lastModifiedBy>
  <cp:revision>26</cp:revision>
  <dcterms:created xsi:type="dcterms:W3CDTF">2016-03-31T04:33:00Z</dcterms:created>
  <dcterms:modified xsi:type="dcterms:W3CDTF">2016-04-15T01:12:00Z</dcterms:modified>
</cp:coreProperties>
</file>