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740"/>
      </w:tblGrid>
      <w:tr w:rsidR="00692800" w:rsidRPr="00250006" w:rsidTr="00C10D2D">
        <w:tc>
          <w:tcPr>
            <w:tcW w:w="3168" w:type="dxa"/>
            <w:tcBorders>
              <w:bottom w:val="single" w:sz="4" w:space="0" w:color="auto"/>
            </w:tcBorders>
          </w:tcPr>
          <w:p w:rsidR="00692800" w:rsidRDefault="00692800" w:rsidP="00C10D2D">
            <w:r w:rsidRPr="00D972FB">
              <w:rPr>
                <w:noProof/>
                <w:sz w:val="20"/>
                <w:szCs w:val="20"/>
              </w:rPr>
              <w:drawing>
                <wp:inline distT="0" distB="0" distL="0" distR="0" wp14:anchorId="77442EF4" wp14:editId="0DCA42E0">
                  <wp:extent cx="1662113" cy="847678"/>
                  <wp:effectExtent l="0" t="0" r="0" b="0"/>
                  <wp:docPr id="1" name="Picture 1" descr="SAP 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 S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2113" cy="847678"/>
                          </a:xfrm>
                          <a:prstGeom prst="rect">
                            <a:avLst/>
                          </a:prstGeom>
                          <a:noFill/>
                          <a:ln>
                            <a:noFill/>
                          </a:ln>
                        </pic:spPr>
                      </pic:pic>
                    </a:graphicData>
                  </a:graphic>
                </wp:inline>
              </w:drawing>
            </w:r>
          </w:p>
        </w:tc>
        <w:tc>
          <w:tcPr>
            <w:tcW w:w="7740" w:type="dxa"/>
            <w:tcBorders>
              <w:bottom w:val="single" w:sz="4" w:space="0" w:color="auto"/>
            </w:tcBorders>
            <w:vAlign w:val="center"/>
          </w:tcPr>
          <w:p w:rsidR="00692800" w:rsidRPr="00250006"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 xml:space="preserve">모집부분 1:   </w:t>
            </w:r>
            <w:r w:rsidRPr="00D972FB">
              <w:rPr>
                <w:rFonts w:ascii="NanumGothic" w:eastAsia="NanumGothic" w:hAnsi="NanumGothic"/>
                <w:b/>
                <w:color w:val="000000"/>
                <w:sz w:val="20"/>
                <w:szCs w:val="20"/>
              </w:rPr>
              <w:t>Developer / Senior Developer for SAP HANA Machine Learning Job</w:t>
            </w:r>
          </w:p>
        </w:tc>
      </w:tr>
      <w:tr w:rsidR="00692800" w:rsidRPr="00250006" w:rsidTr="00C10D2D">
        <w:tc>
          <w:tcPr>
            <w:tcW w:w="3168"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회사명</w:t>
            </w:r>
            <w:r w:rsidRPr="00250006">
              <w:rPr>
                <w:rFonts w:hint="eastAsia"/>
                <w:b/>
                <w:sz w:val="20"/>
                <w:szCs w:val="20"/>
              </w:rPr>
              <w:t>:</w:t>
            </w:r>
            <w:r w:rsidRPr="00E06916">
              <w:rPr>
                <w:rFonts w:hint="eastAsia"/>
                <w:sz w:val="20"/>
                <w:szCs w:val="20"/>
              </w:rPr>
              <w:t xml:space="preserve"> </w:t>
            </w:r>
            <w:r w:rsidRPr="00E06916">
              <w:rPr>
                <w:rFonts w:hint="eastAsia"/>
                <w:sz w:val="24"/>
                <w:szCs w:val="24"/>
              </w:rPr>
              <w:t xml:space="preserve">SAP </w:t>
            </w:r>
          </w:p>
        </w:tc>
        <w:tc>
          <w:tcPr>
            <w:tcW w:w="7740"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채용모집기간</w:t>
            </w:r>
            <w:r w:rsidRPr="00250006">
              <w:rPr>
                <w:rFonts w:hint="eastAsia"/>
                <w:b/>
                <w:sz w:val="20"/>
                <w:szCs w:val="20"/>
              </w:rPr>
              <w:t>:</w:t>
            </w:r>
            <w:r w:rsidRPr="00E06916">
              <w:rPr>
                <w:rFonts w:hint="eastAsia"/>
                <w:sz w:val="20"/>
                <w:szCs w:val="20"/>
              </w:rPr>
              <w:t xml:space="preserve">  </w:t>
            </w:r>
            <w:r w:rsidRPr="00E06916">
              <w:rPr>
                <w:rFonts w:hint="eastAsia"/>
                <w:sz w:val="20"/>
                <w:szCs w:val="20"/>
              </w:rPr>
              <w:t>채용시까지</w:t>
            </w:r>
          </w:p>
        </w:tc>
      </w:tr>
      <w:tr w:rsidR="00692800" w:rsidRPr="00E06916" w:rsidTr="00C10D2D">
        <w:tc>
          <w:tcPr>
            <w:tcW w:w="3168"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지역</w:t>
            </w:r>
            <w:r w:rsidRPr="00250006">
              <w:rPr>
                <w:rFonts w:hint="eastAsia"/>
                <w:b/>
                <w:sz w:val="20"/>
                <w:szCs w:val="20"/>
              </w:rPr>
              <w:t>:</w:t>
            </w:r>
            <w:r w:rsidRPr="00E06916">
              <w:rPr>
                <w:rFonts w:hint="eastAsia"/>
                <w:sz w:val="20"/>
                <w:szCs w:val="20"/>
              </w:rPr>
              <w:t xml:space="preserve"> Seoul Korea</w:t>
            </w:r>
          </w:p>
        </w:tc>
        <w:tc>
          <w:tcPr>
            <w:tcW w:w="7740"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SAP Website:</w:t>
            </w:r>
            <w:r>
              <w:rPr>
                <w:rFonts w:hint="eastAsia"/>
                <w:sz w:val="20"/>
                <w:szCs w:val="20"/>
              </w:rPr>
              <w:t xml:space="preserve"> </w:t>
            </w:r>
            <w:r w:rsidRPr="00E06916">
              <w:rPr>
                <w:sz w:val="20"/>
                <w:szCs w:val="20"/>
              </w:rPr>
              <w:t>http://go.sap.com/index.html</w:t>
            </w:r>
          </w:p>
        </w:tc>
      </w:tr>
      <w:tr w:rsidR="00692800" w:rsidRPr="00D972FB" w:rsidTr="00C10D2D">
        <w:tc>
          <w:tcPr>
            <w:tcW w:w="10908" w:type="dxa"/>
            <w:gridSpan w:val="2"/>
          </w:tcPr>
          <w:p w:rsidR="00692800" w:rsidRPr="00D972FB" w:rsidRDefault="00692800" w:rsidP="00C10D2D">
            <w:pPr>
              <w:rPr>
                <w:rFonts w:ascii="NanumGothic" w:eastAsia="NanumGothic" w:hAnsi="NanumGothic"/>
                <w:b/>
                <w:sz w:val="20"/>
                <w:szCs w:val="20"/>
              </w:rPr>
            </w:pPr>
          </w:p>
        </w:tc>
      </w:tr>
      <w:tr w:rsidR="00692800" w:rsidRPr="00D972FB" w:rsidTr="00C10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0908" w:type="dxa"/>
            <w:gridSpan w:val="2"/>
          </w:tcPr>
          <w:p w:rsidR="00692800" w:rsidRPr="00D972FB"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 xml:space="preserve">모집부분 1:   </w:t>
            </w:r>
            <w:r w:rsidRPr="00D972FB">
              <w:rPr>
                <w:rFonts w:ascii="NanumGothic" w:eastAsia="NanumGothic" w:hAnsi="NanumGothic"/>
                <w:b/>
                <w:color w:val="000000"/>
                <w:sz w:val="20"/>
                <w:szCs w:val="20"/>
              </w:rPr>
              <w:t>Developer / Senior Developer for SAP HANA Machine Learning Job</w:t>
            </w:r>
          </w:p>
        </w:tc>
      </w:tr>
      <w:tr w:rsidR="00692800" w:rsidRPr="00D972FB" w:rsidTr="00C10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8"/>
        </w:trPr>
        <w:tc>
          <w:tcPr>
            <w:tcW w:w="10908" w:type="dxa"/>
            <w:gridSpan w:val="2"/>
          </w:tcPr>
          <w:p w:rsidR="00692800" w:rsidRPr="00D630E5" w:rsidRDefault="00692800" w:rsidP="00C10D2D">
            <w:pPr>
              <w:rPr>
                <w:rFonts w:ascii="NanumGothic" w:eastAsia="NanumGothic" w:hAnsi="NanumGothic"/>
                <w:sz w:val="20"/>
                <w:szCs w:val="20"/>
              </w:rPr>
            </w:pPr>
            <w:r w:rsidRPr="00D972FB">
              <w:rPr>
                <w:rFonts w:ascii="NanumGothic" w:eastAsia="NanumGothic" w:hAnsi="NanumGothic" w:hint="eastAsia"/>
                <w:b/>
                <w:sz w:val="20"/>
                <w:szCs w:val="20"/>
              </w:rPr>
              <w:t>지원방법: SAP 홈페이지</w:t>
            </w:r>
            <w:r w:rsidRPr="00D630E5">
              <w:rPr>
                <w:rFonts w:ascii="NanumGothic" w:eastAsia="NanumGothic" w:hAnsi="NanumGothic" w:hint="eastAsia"/>
                <w:sz w:val="20"/>
                <w:szCs w:val="20"/>
              </w:rPr>
              <w:t>(아래 링크를 클릭하시면 지원자격 및 요강을 SAP 홈페이지에서 확인 가능합니다)</w:t>
            </w:r>
          </w:p>
          <w:p w:rsidR="00692800" w:rsidRPr="00D972FB" w:rsidRDefault="00692800" w:rsidP="00C10D2D">
            <w:pPr>
              <w:rPr>
                <w:rFonts w:ascii="NanumGothic" w:eastAsia="NanumGothic" w:hAnsi="NanumGothic"/>
                <w:sz w:val="20"/>
                <w:szCs w:val="20"/>
              </w:rPr>
            </w:pPr>
            <w:r w:rsidRPr="00D972FB">
              <w:rPr>
                <w:rFonts w:ascii="NanumGothic" w:eastAsia="NanumGothic" w:hAnsi="NanumGothic" w:hint="eastAsia"/>
                <w:b/>
                <w:sz w:val="20"/>
                <w:szCs w:val="20"/>
              </w:rPr>
              <w:t xml:space="preserve">링크: </w:t>
            </w:r>
            <w:hyperlink r:id="rId7" w:history="1">
              <w:r w:rsidRPr="00D972FB">
                <w:rPr>
                  <w:rStyle w:val="Hyperlink"/>
                  <w:rFonts w:ascii="NanumGothic" w:eastAsia="NanumGothic" w:hAnsi="NanumGothic"/>
                  <w:sz w:val="20"/>
                  <w:szCs w:val="20"/>
                </w:rPr>
                <w:t>https://jobs.sap.com/job/Seoul-Developer-Senior-Developer-for-SAP-HANA-Cloud-Service-and-Machine-Learning-Job-11/321331301/?feedId=176901&amp;utm_source=imrookiekr&amp;utm_campaign=sap_developers</w:t>
              </w:r>
            </w:hyperlink>
          </w:p>
        </w:tc>
      </w:tr>
      <w:tr w:rsidR="00692800" w:rsidRPr="00D972FB" w:rsidTr="00C10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2"/>
          </w:tcPr>
          <w:p w:rsidR="00692800"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직무 소개 및 모집 요강 안내</w:t>
            </w:r>
          </w:p>
          <w:p w:rsidR="00692800" w:rsidRPr="00D972FB" w:rsidRDefault="00692800" w:rsidP="00C10D2D">
            <w:pPr>
              <w:rPr>
                <w:rFonts w:ascii="NanumGothic" w:eastAsia="NanumGothic" w:hAnsi="NanumGothic"/>
                <w:b/>
                <w:sz w:val="20"/>
                <w:szCs w:val="20"/>
              </w:rPr>
            </w:pPr>
          </w:p>
          <w:p w:rsidR="00692800" w:rsidRDefault="00692800" w:rsidP="00C10D2D">
            <w:pPr>
              <w:ind w:left="360"/>
              <w:rPr>
                <w:rFonts w:ascii="NanumGothic" w:eastAsia="NanumGothic" w:hAnsi="NanumGothic"/>
                <w:sz w:val="20"/>
                <w:szCs w:val="20"/>
              </w:rPr>
            </w:pPr>
            <w:r w:rsidRPr="00D972FB">
              <w:rPr>
                <w:rFonts w:ascii="NanumGothic" w:eastAsia="NanumGothic" w:hAnsi="NanumGothic"/>
                <w:sz w:val="20"/>
                <w:szCs w:val="20"/>
                <w:u w:val="single"/>
              </w:rPr>
              <w:t>EDUCATION</w:t>
            </w:r>
            <w:r w:rsidRPr="00D972FB">
              <w:rPr>
                <w:rFonts w:ascii="NanumGothic" w:eastAsia="NanumGothic" w:hAnsi="NanumGothic"/>
                <w:sz w:val="20"/>
                <w:szCs w:val="20"/>
              </w:rPr>
              <w:t xml:space="preserve"> </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B.S./MS in Computer Science or related field</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Proficiency in English language; daily communication will be done in English</w:t>
            </w:r>
          </w:p>
          <w:p w:rsidR="00692800" w:rsidRPr="00D972FB" w:rsidRDefault="00692800" w:rsidP="00C10D2D">
            <w:pPr>
              <w:ind w:left="360"/>
              <w:rPr>
                <w:rFonts w:ascii="NanumGothic" w:eastAsia="NanumGothic" w:hAnsi="NanumGothic"/>
                <w:sz w:val="20"/>
                <w:szCs w:val="20"/>
              </w:rPr>
            </w:pPr>
          </w:p>
          <w:p w:rsidR="00692800" w:rsidRPr="00D972FB" w:rsidRDefault="00692800" w:rsidP="00C10D2D">
            <w:pPr>
              <w:rPr>
                <w:rFonts w:ascii="NanumGothic" w:eastAsia="NanumGothic" w:hAnsi="NanumGothic"/>
                <w:sz w:val="20"/>
                <w:szCs w:val="20"/>
              </w:rPr>
            </w:pPr>
            <w:r w:rsidRPr="00D972FB">
              <w:rPr>
                <w:rFonts w:ascii="NanumGothic" w:eastAsia="NanumGothic" w:hAnsi="NanumGothic"/>
                <w:b/>
                <w:sz w:val="20"/>
                <w:szCs w:val="20"/>
              </w:rPr>
              <w:t>EXPECTATIONS AND TASKS</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Responsible for development focusing on cloud service and operation</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Apply relevant research domains with the ability to synthesize a wide range of requirements for analytical database management system</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Modeling data mining and recommendation solutions</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Designing software architecture to best exploit modern parallel processing</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Work closely with architects, UX designers, web developers, and quality specialists to design and implement cutting edge products for database management system</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Work with Agile Software Development methodology</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Ensure deliverables meet QA standards, specs, and client expectations.</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Work closely with a distributed team over several international locations</w:t>
            </w:r>
          </w:p>
          <w:p w:rsidR="00692800" w:rsidRPr="00D972FB" w:rsidRDefault="00692800" w:rsidP="00C10D2D">
            <w:pPr>
              <w:rPr>
                <w:rFonts w:ascii="NanumGothic" w:eastAsia="NanumGothic" w:hAnsi="NanumGothic"/>
                <w:sz w:val="20"/>
                <w:szCs w:val="20"/>
              </w:rPr>
            </w:pPr>
          </w:p>
          <w:p w:rsidR="00692800" w:rsidRPr="00D972FB" w:rsidRDefault="00692800" w:rsidP="00C10D2D">
            <w:pPr>
              <w:rPr>
                <w:rFonts w:ascii="NanumGothic" w:eastAsia="NanumGothic" w:hAnsi="NanumGothic"/>
                <w:sz w:val="20"/>
                <w:szCs w:val="20"/>
              </w:rPr>
            </w:pPr>
            <w:r w:rsidRPr="00D972FB">
              <w:rPr>
                <w:rFonts w:ascii="NanumGothic" w:eastAsia="NanumGothic" w:hAnsi="NanumGothic"/>
                <w:b/>
                <w:sz w:val="20"/>
                <w:szCs w:val="20"/>
              </w:rPr>
              <w:t xml:space="preserve"> SKILLS AND COMPETENCIES</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Knowledge on machine learning and deep learning research</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Extensive experience on database management systems</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Knowledge developing and debugging in C++</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Lots of experience with Linux/UNIX systems and the best practices for deploying applications to those stacks</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Practical experience in technical writing and creating documentation would be considered an advantage</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Willingness to learn and flexibility to switch to new subject matters quickly</w:t>
            </w:r>
          </w:p>
          <w:p w:rsidR="00692800" w:rsidRPr="00D972FB" w:rsidRDefault="00692800" w:rsidP="00C10D2D">
            <w:pPr>
              <w:ind w:left="360"/>
              <w:rPr>
                <w:rFonts w:ascii="NanumGothic" w:eastAsia="NanumGothic" w:hAnsi="NanumGothic"/>
                <w:sz w:val="20"/>
                <w:szCs w:val="20"/>
              </w:rPr>
            </w:pPr>
            <w:r w:rsidRPr="00D972FB">
              <w:rPr>
                <w:rFonts w:ascii="NanumGothic" w:eastAsia="NanumGothic" w:hAnsi="NanumGothic"/>
                <w:sz w:val="20"/>
                <w:szCs w:val="20"/>
              </w:rPr>
              <w:t>•    Excellent team player, self-motivated, with strong communication skills</w:t>
            </w:r>
          </w:p>
        </w:tc>
      </w:tr>
    </w:tbl>
    <w:p w:rsidR="00692800" w:rsidRDefault="00692800" w:rsidP="00692800">
      <w:pPr>
        <w:rPr>
          <w:rFonts w:ascii="NanumGothic" w:eastAsia="NanumGothic" w:hAnsi="NanumGothic"/>
          <w:sz w:val="20"/>
          <w:szCs w:val="20"/>
        </w:rPr>
      </w:pPr>
    </w:p>
    <w:p w:rsidR="00692800" w:rsidRPr="00D972FB" w:rsidRDefault="00692800" w:rsidP="00692800">
      <w:pPr>
        <w:rPr>
          <w:rFonts w:ascii="NanumGothic" w:eastAsia="NanumGothic" w:hAnsi="NanumGothic"/>
          <w:sz w:val="20"/>
          <w:szCs w:val="20"/>
        </w:rPr>
      </w:pPr>
    </w:p>
    <w:p w:rsidR="00007042" w:rsidRDefault="00007042"/>
    <w:p w:rsidR="00692800" w:rsidRDefault="006928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740"/>
      </w:tblGrid>
      <w:tr w:rsidR="00692800" w:rsidRPr="00250006" w:rsidTr="00C10D2D">
        <w:tc>
          <w:tcPr>
            <w:tcW w:w="3168" w:type="dxa"/>
            <w:tcBorders>
              <w:bottom w:val="single" w:sz="4" w:space="0" w:color="auto"/>
            </w:tcBorders>
          </w:tcPr>
          <w:p w:rsidR="00692800" w:rsidRDefault="00692800" w:rsidP="00C10D2D">
            <w:r w:rsidRPr="00D972FB">
              <w:rPr>
                <w:noProof/>
                <w:sz w:val="20"/>
                <w:szCs w:val="20"/>
              </w:rPr>
              <w:lastRenderedPageBreak/>
              <w:drawing>
                <wp:inline distT="0" distB="0" distL="0" distR="0" wp14:anchorId="00047143" wp14:editId="4579BB9B">
                  <wp:extent cx="1662113" cy="847678"/>
                  <wp:effectExtent l="0" t="0" r="0" b="0"/>
                  <wp:docPr id="2" name="Picture 2" descr="SAP 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 S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2113" cy="847678"/>
                          </a:xfrm>
                          <a:prstGeom prst="rect">
                            <a:avLst/>
                          </a:prstGeom>
                          <a:noFill/>
                          <a:ln>
                            <a:noFill/>
                          </a:ln>
                        </pic:spPr>
                      </pic:pic>
                    </a:graphicData>
                  </a:graphic>
                </wp:inline>
              </w:drawing>
            </w:r>
          </w:p>
        </w:tc>
        <w:tc>
          <w:tcPr>
            <w:tcW w:w="7740" w:type="dxa"/>
            <w:tcBorders>
              <w:bottom w:val="single" w:sz="4" w:space="0" w:color="auto"/>
            </w:tcBorders>
            <w:vAlign w:val="center"/>
          </w:tcPr>
          <w:p w:rsidR="00692800" w:rsidRPr="00250006"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 xml:space="preserve">모집부분 2:   </w:t>
            </w:r>
            <w:r w:rsidRPr="00D972FB">
              <w:rPr>
                <w:b/>
                <w:sz w:val="20"/>
                <w:szCs w:val="20"/>
              </w:rPr>
              <w:t>C++ (Senior) Developer for SAP HANA SQL engine team Job</w:t>
            </w:r>
          </w:p>
        </w:tc>
      </w:tr>
      <w:tr w:rsidR="00692800" w:rsidRPr="00250006" w:rsidTr="00C10D2D">
        <w:tc>
          <w:tcPr>
            <w:tcW w:w="3168"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회사명</w:t>
            </w:r>
            <w:r w:rsidRPr="00250006">
              <w:rPr>
                <w:rFonts w:hint="eastAsia"/>
                <w:b/>
                <w:sz w:val="20"/>
                <w:szCs w:val="20"/>
              </w:rPr>
              <w:t>:</w:t>
            </w:r>
            <w:r w:rsidRPr="00E06916">
              <w:rPr>
                <w:rFonts w:hint="eastAsia"/>
                <w:sz w:val="20"/>
                <w:szCs w:val="20"/>
              </w:rPr>
              <w:t xml:space="preserve"> </w:t>
            </w:r>
            <w:r w:rsidRPr="00E06916">
              <w:rPr>
                <w:rFonts w:hint="eastAsia"/>
                <w:sz w:val="24"/>
                <w:szCs w:val="24"/>
              </w:rPr>
              <w:t xml:space="preserve">SAP </w:t>
            </w:r>
          </w:p>
        </w:tc>
        <w:tc>
          <w:tcPr>
            <w:tcW w:w="7740"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채용모집기간</w:t>
            </w:r>
            <w:r w:rsidRPr="00250006">
              <w:rPr>
                <w:rFonts w:hint="eastAsia"/>
                <w:b/>
                <w:sz w:val="20"/>
                <w:szCs w:val="20"/>
              </w:rPr>
              <w:t>:</w:t>
            </w:r>
            <w:r w:rsidRPr="00E06916">
              <w:rPr>
                <w:rFonts w:hint="eastAsia"/>
                <w:sz w:val="20"/>
                <w:szCs w:val="20"/>
              </w:rPr>
              <w:t xml:space="preserve">  </w:t>
            </w:r>
            <w:r w:rsidRPr="00E06916">
              <w:rPr>
                <w:rFonts w:hint="eastAsia"/>
                <w:sz w:val="20"/>
                <w:szCs w:val="20"/>
              </w:rPr>
              <w:t>채용시까지</w:t>
            </w:r>
          </w:p>
        </w:tc>
      </w:tr>
      <w:tr w:rsidR="00692800" w:rsidRPr="00E06916" w:rsidTr="00C10D2D">
        <w:tc>
          <w:tcPr>
            <w:tcW w:w="3168" w:type="dxa"/>
            <w:tcBorders>
              <w:top w:val="single" w:sz="4" w:space="0" w:color="auto"/>
              <w:bottom w:val="single" w:sz="4" w:space="0" w:color="auto"/>
            </w:tcBorders>
          </w:tcPr>
          <w:p w:rsidR="00692800" w:rsidRPr="00E06916" w:rsidRDefault="00692800" w:rsidP="00C10D2D">
            <w:pPr>
              <w:rPr>
                <w:sz w:val="20"/>
                <w:szCs w:val="20"/>
              </w:rPr>
            </w:pPr>
            <w:r w:rsidRPr="00250006">
              <w:rPr>
                <w:rFonts w:ascii="Batang" w:eastAsia="Batang" w:hAnsi="Batang" w:cs="Batang" w:hint="eastAsia"/>
                <w:b/>
                <w:sz w:val="20"/>
                <w:szCs w:val="20"/>
              </w:rPr>
              <w:t>지역</w:t>
            </w:r>
            <w:r w:rsidRPr="00250006">
              <w:rPr>
                <w:rFonts w:hint="eastAsia"/>
                <w:b/>
                <w:sz w:val="20"/>
                <w:szCs w:val="20"/>
              </w:rPr>
              <w:t>:</w:t>
            </w:r>
            <w:r w:rsidRPr="00E06916">
              <w:rPr>
                <w:rFonts w:hint="eastAsia"/>
                <w:sz w:val="20"/>
                <w:szCs w:val="20"/>
              </w:rPr>
              <w:t xml:space="preserve"> Seoul Korea</w:t>
            </w:r>
          </w:p>
        </w:tc>
        <w:tc>
          <w:tcPr>
            <w:tcW w:w="7740"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SAP Website:</w:t>
            </w:r>
            <w:r>
              <w:rPr>
                <w:rFonts w:hint="eastAsia"/>
                <w:sz w:val="20"/>
                <w:szCs w:val="20"/>
              </w:rPr>
              <w:t xml:space="preserve"> </w:t>
            </w:r>
            <w:r w:rsidRPr="00E06916">
              <w:rPr>
                <w:sz w:val="20"/>
                <w:szCs w:val="20"/>
              </w:rPr>
              <w:t>http://go.sap.com/index.html</w:t>
            </w:r>
          </w:p>
        </w:tc>
      </w:tr>
    </w:tbl>
    <w:p w:rsidR="00692800" w:rsidRDefault="00692800" w:rsidP="00692800"/>
    <w:tbl>
      <w:tblPr>
        <w:tblStyle w:val="TableGrid"/>
        <w:tblW w:w="0" w:type="auto"/>
        <w:tblLook w:val="04A0" w:firstRow="1" w:lastRow="0" w:firstColumn="1" w:lastColumn="0" w:noHBand="0" w:noVBand="1"/>
      </w:tblPr>
      <w:tblGrid>
        <w:gridCol w:w="10908"/>
      </w:tblGrid>
      <w:tr w:rsidR="00692800" w:rsidRPr="00D972FB" w:rsidTr="00C10D2D">
        <w:trPr>
          <w:trHeight w:val="548"/>
        </w:trPr>
        <w:tc>
          <w:tcPr>
            <w:tcW w:w="10908" w:type="dxa"/>
          </w:tcPr>
          <w:p w:rsidR="00692800" w:rsidRPr="00D972FB"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 xml:space="preserve">모집부분 2:   </w:t>
            </w:r>
            <w:r w:rsidRPr="00D972FB">
              <w:rPr>
                <w:b/>
                <w:sz w:val="20"/>
                <w:szCs w:val="20"/>
              </w:rPr>
              <w:t>C++ (Senior) Developer for SAP HANA SQL engine team Job</w:t>
            </w:r>
          </w:p>
        </w:tc>
      </w:tr>
      <w:tr w:rsidR="00692800" w:rsidRPr="00D972FB" w:rsidTr="00C10D2D">
        <w:trPr>
          <w:trHeight w:val="1529"/>
        </w:trPr>
        <w:tc>
          <w:tcPr>
            <w:tcW w:w="10908" w:type="dxa"/>
          </w:tcPr>
          <w:p w:rsidR="00692800" w:rsidRPr="00D972FB"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 xml:space="preserve">지원방법: </w:t>
            </w:r>
          </w:p>
          <w:p w:rsidR="00692800" w:rsidRPr="00D630E5" w:rsidRDefault="00692800" w:rsidP="00C10D2D">
            <w:pPr>
              <w:rPr>
                <w:rFonts w:ascii="NanumGothic" w:eastAsia="NanumGothic" w:hAnsi="NanumGothic"/>
                <w:sz w:val="20"/>
                <w:szCs w:val="20"/>
              </w:rPr>
            </w:pPr>
            <w:r w:rsidRPr="00D972FB">
              <w:rPr>
                <w:rFonts w:ascii="NanumGothic" w:eastAsia="NanumGothic" w:hAnsi="NanumGothic" w:hint="eastAsia"/>
                <w:b/>
                <w:sz w:val="20"/>
                <w:szCs w:val="20"/>
              </w:rPr>
              <w:t>SAP 홈페이지</w:t>
            </w:r>
            <w:r w:rsidRPr="00D630E5">
              <w:rPr>
                <w:rFonts w:ascii="NanumGothic" w:eastAsia="NanumGothic" w:hAnsi="NanumGothic" w:hint="eastAsia"/>
                <w:sz w:val="20"/>
                <w:szCs w:val="20"/>
              </w:rPr>
              <w:t>(아래 링크를 클릭하시면 지원자격 및 요강을 SAP 홈페이지에서 확인 가능합니다)</w:t>
            </w:r>
          </w:p>
          <w:p w:rsidR="00692800" w:rsidRPr="00D972FB" w:rsidRDefault="00692800" w:rsidP="00C10D2D">
            <w:pPr>
              <w:rPr>
                <w:rFonts w:ascii="NanumGothic" w:eastAsia="NanumGothic" w:hAnsi="NanumGothic"/>
                <w:sz w:val="20"/>
                <w:szCs w:val="20"/>
              </w:rPr>
            </w:pPr>
            <w:r w:rsidRPr="00D972FB">
              <w:rPr>
                <w:rFonts w:ascii="NanumGothic" w:eastAsia="NanumGothic" w:hAnsi="NanumGothic" w:hint="eastAsia"/>
                <w:sz w:val="20"/>
                <w:szCs w:val="20"/>
              </w:rPr>
              <w:t xml:space="preserve">링크: </w:t>
            </w:r>
            <w:hyperlink r:id="rId8" w:history="1">
              <w:r w:rsidRPr="00D972FB">
                <w:rPr>
                  <w:rStyle w:val="Hyperlink"/>
                  <w:rFonts w:ascii="NanumGothic" w:eastAsia="NanumGothic" w:hAnsi="NanumGothic"/>
                  <w:sz w:val="20"/>
                  <w:szCs w:val="20"/>
                </w:rPr>
                <w:t>https://jobs.sap.com/job/Bangalore-C%2B%2B-%28Senior%29-Developer-for-SAP-HANA-SQL-engine-team-Job-11/321330101/?feedId=176901&amp;utm_source=imrookiekr&amp;utm_campaign=sap_developers</w:t>
              </w:r>
            </w:hyperlink>
          </w:p>
        </w:tc>
      </w:tr>
      <w:tr w:rsidR="00692800" w:rsidRPr="00D972FB" w:rsidTr="00C10D2D">
        <w:tc>
          <w:tcPr>
            <w:tcW w:w="10908" w:type="dxa"/>
          </w:tcPr>
          <w:p w:rsidR="00692800" w:rsidRPr="00D972FB" w:rsidRDefault="00692800" w:rsidP="00C10D2D">
            <w:pPr>
              <w:rPr>
                <w:rFonts w:ascii="NanumGothic" w:eastAsia="NanumGothic" w:hAnsi="NanumGothic"/>
                <w:b/>
                <w:sz w:val="20"/>
                <w:szCs w:val="20"/>
              </w:rPr>
            </w:pPr>
          </w:p>
          <w:p w:rsidR="00692800" w:rsidRPr="00D972FB"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직무 소개 및 모집 요강 안내</w:t>
            </w:r>
          </w:p>
          <w:p w:rsidR="00692800" w:rsidRPr="00D972FB" w:rsidRDefault="00692800" w:rsidP="00C10D2D">
            <w:pPr>
              <w:rPr>
                <w:rFonts w:ascii="NanumGothic" w:eastAsia="NanumGothic" w:hAnsi="NanumGothic"/>
                <w:b/>
                <w:sz w:val="20"/>
                <w:szCs w:val="20"/>
              </w:rPr>
            </w:pPr>
          </w:p>
          <w:p w:rsidR="00692800" w:rsidRPr="00D972FB" w:rsidRDefault="00692800" w:rsidP="00C10D2D">
            <w:pPr>
              <w:rPr>
                <w:rFonts w:ascii="NanumGothic" w:eastAsia="NanumGothic" w:hAnsi="NanumGothic"/>
                <w:sz w:val="20"/>
                <w:szCs w:val="20"/>
                <w:u w:val="single"/>
              </w:rPr>
            </w:pPr>
            <w:r w:rsidRPr="00D972FB">
              <w:rPr>
                <w:rFonts w:ascii="NanumGothic" w:eastAsia="NanumGothic" w:hAnsi="NanumGothic"/>
                <w:sz w:val="20"/>
                <w:szCs w:val="20"/>
                <w:u w:val="single"/>
              </w:rPr>
              <w:t>EDUCATION AND QUALIFICATION / SKILLS AND COMPETENCIES</w:t>
            </w:r>
          </w:p>
          <w:p w:rsidR="00692800" w:rsidRPr="00D972FB" w:rsidRDefault="00692800" w:rsidP="00C10D2D">
            <w:pPr>
              <w:rPr>
                <w:rFonts w:ascii="NanumGothic" w:eastAsia="NanumGothic" w:hAnsi="NanumGothic"/>
                <w:sz w:val="20"/>
                <w:szCs w:val="20"/>
              </w:rPr>
            </w:pPr>
            <w:r w:rsidRPr="00D972FB">
              <w:rPr>
                <w:rFonts w:ascii="NanumGothic" w:eastAsia="NanumGothic" w:hAnsi="NanumGothic"/>
                <w:sz w:val="20"/>
                <w:szCs w:val="20"/>
              </w:rPr>
              <w:t>- Business English: fluent</w:t>
            </w:r>
          </w:p>
          <w:p w:rsidR="00692800" w:rsidRPr="00D972FB" w:rsidRDefault="00692800" w:rsidP="00C10D2D">
            <w:pPr>
              <w:rPr>
                <w:rFonts w:ascii="NanumGothic" w:eastAsia="NanumGothic" w:hAnsi="NanumGothic"/>
                <w:sz w:val="20"/>
                <w:szCs w:val="20"/>
              </w:rPr>
            </w:pPr>
            <w:r w:rsidRPr="00D972FB">
              <w:rPr>
                <w:rFonts w:ascii="NanumGothic" w:eastAsia="NanumGothic" w:hAnsi="NanumGothic"/>
                <w:sz w:val="20"/>
                <w:szCs w:val="20"/>
              </w:rPr>
              <w:t>- Software development expertise</w:t>
            </w:r>
          </w:p>
          <w:p w:rsidR="00692800" w:rsidRPr="00D972FB" w:rsidRDefault="00692800" w:rsidP="00C10D2D">
            <w:pPr>
              <w:rPr>
                <w:rFonts w:ascii="NanumGothic" w:eastAsia="NanumGothic" w:hAnsi="NanumGothic"/>
                <w:sz w:val="20"/>
                <w:szCs w:val="20"/>
              </w:rPr>
            </w:pPr>
            <w:r w:rsidRPr="00D972FB">
              <w:rPr>
                <w:rFonts w:ascii="NanumGothic" w:eastAsia="NanumGothic" w:hAnsi="NanumGothic"/>
                <w:sz w:val="20"/>
                <w:szCs w:val="20"/>
              </w:rPr>
              <w:t>- Bachelor or master degree or equivalent education</w:t>
            </w:r>
            <w:r w:rsidRPr="00D972FB">
              <w:rPr>
                <w:rFonts w:ascii="NanumGothic" w:eastAsia="NanumGothic" w:hAnsi="NanumGothic" w:hint="eastAsia"/>
                <w:sz w:val="20"/>
                <w:szCs w:val="20"/>
              </w:rPr>
              <w:t xml:space="preserve"> </w:t>
            </w:r>
          </w:p>
          <w:p w:rsidR="00692800" w:rsidRPr="00D972FB" w:rsidRDefault="00692800" w:rsidP="00C10D2D">
            <w:pPr>
              <w:rPr>
                <w:rFonts w:ascii="NanumGothic" w:eastAsia="NanumGothic" w:hAnsi="NanumGothic"/>
                <w:sz w:val="20"/>
                <w:szCs w:val="20"/>
              </w:rPr>
            </w:pPr>
          </w:p>
          <w:p w:rsidR="00692800" w:rsidRPr="00D972FB" w:rsidRDefault="00692800" w:rsidP="00C10D2D">
            <w:pPr>
              <w:pStyle w:val="NormalWeb"/>
              <w:shd w:val="clear" w:color="auto" w:fill="FFFFFF"/>
              <w:spacing w:before="0" w:beforeAutospacing="0" w:after="300" w:afterAutospacing="0" w:line="394" w:lineRule="atLeast"/>
              <w:rPr>
                <w:rStyle w:val="Strong"/>
                <w:rFonts w:ascii="Arial" w:eastAsiaTheme="minorEastAsia" w:hAnsi="Arial" w:cs="Arial"/>
                <w:b w:val="0"/>
                <w:color w:val="444444"/>
                <w:sz w:val="20"/>
                <w:szCs w:val="20"/>
                <w:u w:val="single"/>
              </w:rPr>
            </w:pPr>
            <w:r w:rsidRPr="00D972FB">
              <w:rPr>
                <w:rStyle w:val="Strong"/>
                <w:rFonts w:ascii="Arial" w:hAnsi="Arial" w:cs="Arial"/>
                <w:color w:val="444444"/>
                <w:sz w:val="20"/>
                <w:szCs w:val="20"/>
                <w:u w:val="single"/>
              </w:rPr>
              <w:t>TASKS AND EXPECTATIONS</w:t>
            </w:r>
          </w:p>
          <w:p w:rsidR="00692800" w:rsidRPr="00D972FB" w:rsidRDefault="00692800" w:rsidP="00C10D2D">
            <w:pPr>
              <w:pStyle w:val="NormalWeb"/>
              <w:shd w:val="clear" w:color="auto" w:fill="FFFFFF"/>
              <w:spacing w:before="0" w:beforeAutospacing="0" w:after="300" w:afterAutospacing="0" w:line="394" w:lineRule="atLeast"/>
              <w:rPr>
                <w:rFonts w:ascii="Arial" w:hAnsi="Arial" w:cs="Arial"/>
                <w:color w:val="444444"/>
                <w:sz w:val="20"/>
                <w:szCs w:val="20"/>
              </w:rPr>
            </w:pPr>
            <w:r w:rsidRPr="00D972FB">
              <w:rPr>
                <w:rFonts w:ascii="Arial" w:hAnsi="Arial" w:cs="Arial"/>
                <w:color w:val="444444"/>
                <w:sz w:val="20"/>
                <w:szCs w:val="20"/>
              </w:rPr>
              <w:t>Responsible for development focusing on design, coding, testing, quality assurance of specific product features in a development team. Ability to analyze and solve issues in existing and new code.</w:t>
            </w:r>
          </w:p>
          <w:p w:rsidR="00692800" w:rsidRPr="00D972FB" w:rsidRDefault="00692800" w:rsidP="00C10D2D">
            <w:pPr>
              <w:pStyle w:val="NormalWeb"/>
              <w:shd w:val="clear" w:color="auto" w:fill="FFFFFF"/>
              <w:spacing w:before="0" w:beforeAutospacing="0" w:after="300" w:afterAutospacing="0" w:line="394" w:lineRule="atLeast"/>
              <w:rPr>
                <w:rFonts w:ascii="NanumGothic" w:eastAsia="NanumGothic" w:hAnsi="NanumGothic"/>
                <w:sz w:val="20"/>
                <w:szCs w:val="20"/>
              </w:rPr>
            </w:pPr>
            <w:r w:rsidRPr="00D972FB">
              <w:rPr>
                <w:rFonts w:ascii="Arial" w:hAnsi="Arial" w:cs="Arial"/>
                <w:color w:val="444444"/>
                <w:sz w:val="20"/>
                <w:szCs w:val="20"/>
              </w:rPr>
              <w:t>- C++ software development &amp; programming</w:t>
            </w:r>
            <w:r w:rsidRPr="00D972FB">
              <w:rPr>
                <w:rFonts w:ascii="Arial" w:hAnsi="Arial" w:cs="Arial"/>
                <w:color w:val="444444"/>
                <w:sz w:val="20"/>
                <w:szCs w:val="20"/>
              </w:rPr>
              <w:br/>
              <w:t>- Data structure and algorithms</w:t>
            </w:r>
            <w:r w:rsidRPr="00D972FB">
              <w:rPr>
                <w:rFonts w:ascii="Arial" w:hAnsi="Arial" w:cs="Arial"/>
                <w:color w:val="444444"/>
                <w:sz w:val="20"/>
                <w:szCs w:val="20"/>
              </w:rPr>
              <w:br/>
              <w:t>- SQL / stored procedure processing, database &amp; business application</w:t>
            </w:r>
            <w:r w:rsidRPr="00D972FB">
              <w:rPr>
                <w:rFonts w:ascii="Arial" w:hAnsi="Arial" w:cs="Arial"/>
                <w:color w:val="444444"/>
                <w:sz w:val="20"/>
                <w:szCs w:val="20"/>
              </w:rPr>
              <w:br/>
              <w:t>- Understanding of computer hardware architecture and OS</w:t>
            </w:r>
            <w:r w:rsidRPr="00D972FB">
              <w:rPr>
                <w:rFonts w:ascii="Arial" w:hAnsi="Arial" w:cs="Arial"/>
                <w:color w:val="444444"/>
                <w:sz w:val="20"/>
                <w:szCs w:val="20"/>
              </w:rPr>
              <w:br/>
              <w:t>- Ability to manage customer escalations</w:t>
            </w:r>
            <w:r w:rsidRPr="00D972FB">
              <w:rPr>
                <w:rFonts w:ascii="Arial" w:hAnsi="Arial" w:cs="Arial"/>
                <w:color w:val="444444"/>
                <w:sz w:val="20"/>
                <w:szCs w:val="20"/>
              </w:rPr>
              <w:br/>
              <w:t>- Knowledge about incident solving process </w:t>
            </w:r>
            <w:r w:rsidRPr="00D972FB">
              <w:rPr>
                <w:rFonts w:ascii="Arial" w:hAnsi="Arial" w:cs="Arial"/>
                <w:color w:val="444444"/>
                <w:sz w:val="20"/>
                <w:szCs w:val="20"/>
              </w:rPr>
              <w:br/>
              <w:t>- Architecture modeling &amp; documentation</w:t>
            </w:r>
          </w:p>
        </w:tc>
      </w:tr>
    </w:tbl>
    <w:p w:rsidR="00692800" w:rsidRDefault="00692800" w:rsidP="00692800"/>
    <w:p w:rsidR="00692800" w:rsidRDefault="00692800">
      <w:pPr>
        <w:rPr>
          <w:b/>
        </w:rPr>
      </w:pPr>
    </w:p>
    <w:p w:rsidR="00692800" w:rsidRDefault="00692800">
      <w:pPr>
        <w:rPr>
          <w:b/>
        </w:rPr>
      </w:pPr>
    </w:p>
    <w:p w:rsidR="00692800" w:rsidRDefault="00692800">
      <w:pPr>
        <w:rPr>
          <w:b/>
        </w:rPr>
      </w:pPr>
    </w:p>
    <w:p w:rsidR="00692800" w:rsidRDefault="00692800">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650"/>
      </w:tblGrid>
      <w:tr w:rsidR="00692800" w:rsidTr="00C10D2D">
        <w:tc>
          <w:tcPr>
            <w:tcW w:w="3168" w:type="dxa"/>
            <w:tcBorders>
              <w:bottom w:val="single" w:sz="4" w:space="0" w:color="auto"/>
            </w:tcBorders>
          </w:tcPr>
          <w:p w:rsidR="00692800" w:rsidRDefault="00692800" w:rsidP="00C10D2D">
            <w:r w:rsidRPr="00D972FB">
              <w:rPr>
                <w:noProof/>
                <w:sz w:val="20"/>
                <w:szCs w:val="20"/>
              </w:rPr>
              <w:lastRenderedPageBreak/>
              <w:drawing>
                <wp:inline distT="0" distB="0" distL="0" distR="0" wp14:anchorId="04089722" wp14:editId="589AAD58">
                  <wp:extent cx="1662113" cy="847678"/>
                  <wp:effectExtent l="0" t="0" r="0" b="0"/>
                  <wp:docPr id="3" name="Picture 3" descr="SAP 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 S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2113" cy="847678"/>
                          </a:xfrm>
                          <a:prstGeom prst="rect">
                            <a:avLst/>
                          </a:prstGeom>
                          <a:noFill/>
                          <a:ln>
                            <a:noFill/>
                          </a:ln>
                        </pic:spPr>
                      </pic:pic>
                    </a:graphicData>
                  </a:graphic>
                </wp:inline>
              </w:drawing>
            </w:r>
          </w:p>
        </w:tc>
        <w:tc>
          <w:tcPr>
            <w:tcW w:w="7650" w:type="dxa"/>
            <w:tcBorders>
              <w:bottom w:val="single" w:sz="4" w:space="0" w:color="auto"/>
            </w:tcBorders>
            <w:vAlign w:val="center"/>
          </w:tcPr>
          <w:p w:rsidR="00692800" w:rsidRPr="00250006"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모집부분</w:t>
            </w:r>
            <w:r>
              <w:rPr>
                <w:rFonts w:ascii="NanumGothic" w:eastAsia="NanumGothic" w:hAnsi="NanumGothic" w:hint="eastAsia"/>
                <w:b/>
                <w:color w:val="000000"/>
                <w:sz w:val="20"/>
                <w:szCs w:val="20"/>
              </w:rPr>
              <w:t xml:space="preserve"> 3</w:t>
            </w:r>
            <w:r w:rsidRPr="00D972FB">
              <w:rPr>
                <w:rFonts w:ascii="NanumGothic" w:eastAsia="NanumGothic" w:hAnsi="NanumGothic" w:hint="eastAsia"/>
                <w:b/>
                <w:color w:val="000000"/>
                <w:sz w:val="20"/>
                <w:szCs w:val="20"/>
              </w:rPr>
              <w:t xml:space="preserve">:   </w:t>
            </w:r>
            <w:r w:rsidRPr="00E273DB">
              <w:rPr>
                <w:b/>
              </w:rPr>
              <w:t>(Senior) User Experience Designer Job</w:t>
            </w:r>
          </w:p>
        </w:tc>
      </w:tr>
      <w:tr w:rsidR="00692800" w:rsidTr="00C10D2D">
        <w:tc>
          <w:tcPr>
            <w:tcW w:w="3168"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회사명</w:t>
            </w:r>
            <w:r w:rsidRPr="00250006">
              <w:rPr>
                <w:rFonts w:hint="eastAsia"/>
                <w:b/>
                <w:sz w:val="20"/>
                <w:szCs w:val="20"/>
              </w:rPr>
              <w:t>:</w:t>
            </w:r>
            <w:r w:rsidRPr="00E06916">
              <w:rPr>
                <w:rFonts w:hint="eastAsia"/>
                <w:sz w:val="20"/>
                <w:szCs w:val="20"/>
              </w:rPr>
              <w:t xml:space="preserve"> </w:t>
            </w:r>
            <w:r w:rsidRPr="00E06916">
              <w:rPr>
                <w:rFonts w:hint="eastAsia"/>
                <w:sz w:val="24"/>
                <w:szCs w:val="24"/>
              </w:rPr>
              <w:t xml:space="preserve">SAP </w:t>
            </w:r>
          </w:p>
        </w:tc>
        <w:tc>
          <w:tcPr>
            <w:tcW w:w="7650"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채용모집기간</w:t>
            </w:r>
            <w:r w:rsidRPr="00250006">
              <w:rPr>
                <w:rFonts w:hint="eastAsia"/>
                <w:b/>
                <w:sz w:val="20"/>
                <w:szCs w:val="20"/>
              </w:rPr>
              <w:t>:</w:t>
            </w:r>
            <w:r w:rsidRPr="00E06916">
              <w:rPr>
                <w:rFonts w:hint="eastAsia"/>
                <w:sz w:val="20"/>
                <w:szCs w:val="20"/>
              </w:rPr>
              <w:t xml:space="preserve">  </w:t>
            </w:r>
            <w:r w:rsidRPr="00E06916">
              <w:rPr>
                <w:rFonts w:hint="eastAsia"/>
                <w:sz w:val="20"/>
                <w:szCs w:val="20"/>
              </w:rPr>
              <w:t>채용시까지</w:t>
            </w:r>
          </w:p>
        </w:tc>
      </w:tr>
      <w:tr w:rsidR="00692800" w:rsidTr="00C10D2D">
        <w:tc>
          <w:tcPr>
            <w:tcW w:w="3168"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지역</w:t>
            </w:r>
            <w:r w:rsidRPr="00250006">
              <w:rPr>
                <w:rFonts w:hint="eastAsia"/>
                <w:b/>
                <w:sz w:val="20"/>
                <w:szCs w:val="20"/>
              </w:rPr>
              <w:t>:</w:t>
            </w:r>
            <w:r w:rsidRPr="00E06916">
              <w:rPr>
                <w:rFonts w:hint="eastAsia"/>
                <w:sz w:val="20"/>
                <w:szCs w:val="20"/>
              </w:rPr>
              <w:t xml:space="preserve"> Seoul Korea</w:t>
            </w:r>
          </w:p>
        </w:tc>
        <w:tc>
          <w:tcPr>
            <w:tcW w:w="7650"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SAP Website:</w:t>
            </w:r>
            <w:r>
              <w:rPr>
                <w:rFonts w:hint="eastAsia"/>
                <w:sz w:val="20"/>
                <w:szCs w:val="20"/>
              </w:rPr>
              <w:t xml:space="preserve"> </w:t>
            </w:r>
            <w:r w:rsidRPr="00E06916">
              <w:rPr>
                <w:sz w:val="20"/>
                <w:szCs w:val="20"/>
              </w:rPr>
              <w:t>http://go.sap.com/index.html</w:t>
            </w:r>
          </w:p>
        </w:tc>
      </w:tr>
    </w:tbl>
    <w:p w:rsidR="00692800" w:rsidRDefault="00692800" w:rsidP="00692800"/>
    <w:tbl>
      <w:tblPr>
        <w:tblStyle w:val="TableGrid"/>
        <w:tblW w:w="0" w:type="auto"/>
        <w:tblLook w:val="04A0" w:firstRow="1" w:lastRow="0" w:firstColumn="1" w:lastColumn="0" w:noHBand="0" w:noVBand="1"/>
      </w:tblPr>
      <w:tblGrid>
        <w:gridCol w:w="10818"/>
      </w:tblGrid>
      <w:tr w:rsidR="00692800" w:rsidRPr="00D972FB" w:rsidTr="00C10D2D">
        <w:trPr>
          <w:trHeight w:val="548"/>
        </w:trPr>
        <w:tc>
          <w:tcPr>
            <w:tcW w:w="10818" w:type="dxa"/>
          </w:tcPr>
          <w:p w:rsidR="00692800" w:rsidRPr="00D972FB"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모집부분</w:t>
            </w:r>
            <w:r>
              <w:rPr>
                <w:rFonts w:ascii="NanumGothic" w:eastAsia="NanumGothic" w:hAnsi="NanumGothic" w:hint="eastAsia"/>
                <w:b/>
                <w:color w:val="000000"/>
                <w:sz w:val="20"/>
                <w:szCs w:val="20"/>
              </w:rPr>
              <w:t xml:space="preserve"> 3</w:t>
            </w:r>
            <w:r w:rsidRPr="00D972FB">
              <w:rPr>
                <w:rFonts w:ascii="NanumGothic" w:eastAsia="NanumGothic" w:hAnsi="NanumGothic" w:hint="eastAsia"/>
                <w:b/>
                <w:color w:val="000000"/>
                <w:sz w:val="20"/>
                <w:szCs w:val="20"/>
              </w:rPr>
              <w:t xml:space="preserve">:   </w:t>
            </w:r>
            <w:r w:rsidRPr="00E273DB">
              <w:rPr>
                <w:b/>
              </w:rPr>
              <w:t>(Senior) User Experience Designer Job</w:t>
            </w:r>
          </w:p>
        </w:tc>
      </w:tr>
      <w:tr w:rsidR="00692800" w:rsidRPr="00D972FB" w:rsidTr="00C10D2D">
        <w:trPr>
          <w:trHeight w:val="1529"/>
        </w:trPr>
        <w:tc>
          <w:tcPr>
            <w:tcW w:w="10818" w:type="dxa"/>
          </w:tcPr>
          <w:p w:rsidR="00692800" w:rsidRPr="00D972FB"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 xml:space="preserve">지원방법: </w:t>
            </w:r>
          </w:p>
          <w:p w:rsidR="00692800" w:rsidRPr="006C236B" w:rsidRDefault="00692800" w:rsidP="00C10D2D">
            <w:pPr>
              <w:rPr>
                <w:rFonts w:ascii="NanumGothic" w:eastAsia="NanumGothic" w:hAnsi="NanumGothic"/>
                <w:b/>
                <w:sz w:val="20"/>
                <w:szCs w:val="20"/>
                <w:u w:val="single"/>
              </w:rPr>
            </w:pPr>
            <w:r w:rsidRPr="00D972FB">
              <w:rPr>
                <w:rFonts w:ascii="NanumGothic" w:eastAsia="NanumGothic" w:hAnsi="NanumGothic" w:hint="eastAsia"/>
                <w:b/>
                <w:sz w:val="20"/>
                <w:szCs w:val="20"/>
              </w:rPr>
              <w:t>SAP 홈페이지</w:t>
            </w:r>
            <w:r w:rsidRPr="00D630E5">
              <w:rPr>
                <w:rFonts w:ascii="NanumGothic" w:eastAsia="NanumGothic" w:hAnsi="NanumGothic" w:hint="eastAsia"/>
                <w:sz w:val="20"/>
                <w:szCs w:val="20"/>
              </w:rPr>
              <w:t>(아래 링크를 클릭하시면 지원자격 및 요강을 SAP 홈페이지에서 확인 가능합니다)</w:t>
            </w:r>
          </w:p>
          <w:p w:rsidR="00692800" w:rsidRPr="00D972FB" w:rsidRDefault="00692800" w:rsidP="00C10D2D">
            <w:pPr>
              <w:rPr>
                <w:rFonts w:ascii="NanumGothic" w:eastAsia="NanumGothic" w:hAnsi="NanumGothic"/>
                <w:sz w:val="20"/>
                <w:szCs w:val="20"/>
              </w:rPr>
            </w:pPr>
            <w:r w:rsidRPr="00D972FB">
              <w:rPr>
                <w:rFonts w:ascii="NanumGothic" w:eastAsia="NanumGothic" w:hAnsi="NanumGothic" w:hint="eastAsia"/>
                <w:sz w:val="20"/>
                <w:szCs w:val="20"/>
              </w:rPr>
              <w:t xml:space="preserve">링크: </w:t>
            </w:r>
            <w:hyperlink r:id="rId9" w:history="1">
              <w:r w:rsidRPr="008E3E5D">
                <w:rPr>
                  <w:rStyle w:val="Hyperlink"/>
                </w:rPr>
                <w:t>https://jobs.sap.com/job/Seoul-User-Experience-Design-Specialist-Job-11/322829301/?feedId=176901&amp;utm_source=imrookiekr&amp;utm_campaign=sap_developers</w:t>
              </w:r>
            </w:hyperlink>
          </w:p>
        </w:tc>
      </w:tr>
      <w:tr w:rsidR="00692800" w:rsidRPr="00D972FB" w:rsidTr="00C10D2D">
        <w:tc>
          <w:tcPr>
            <w:tcW w:w="10818" w:type="dxa"/>
          </w:tcPr>
          <w:p w:rsidR="00692800" w:rsidRPr="00D972FB" w:rsidRDefault="00692800" w:rsidP="00C10D2D">
            <w:pPr>
              <w:rPr>
                <w:rFonts w:ascii="NanumGothic" w:eastAsia="NanumGothic" w:hAnsi="NanumGothic"/>
                <w:b/>
                <w:sz w:val="20"/>
                <w:szCs w:val="20"/>
              </w:rPr>
            </w:pPr>
          </w:p>
          <w:p w:rsidR="00692800" w:rsidRPr="00D972FB"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직무 소개 및 모집 요강 안내</w:t>
            </w:r>
          </w:p>
          <w:p w:rsidR="00692800" w:rsidRPr="00D972FB" w:rsidRDefault="00692800" w:rsidP="00C10D2D">
            <w:pPr>
              <w:rPr>
                <w:rFonts w:ascii="NanumGothic" w:eastAsia="NanumGothic" w:hAnsi="NanumGothic"/>
                <w:b/>
                <w:sz w:val="20"/>
                <w:szCs w:val="20"/>
              </w:rPr>
            </w:pPr>
          </w:p>
          <w:p w:rsidR="00692800" w:rsidRPr="006C236B" w:rsidRDefault="00692800" w:rsidP="00C10D2D">
            <w:pPr>
              <w:rPr>
                <w:rFonts w:ascii="NanumGothic" w:eastAsia="NanumGothic" w:hAnsi="NanumGothic"/>
                <w:sz w:val="20"/>
                <w:szCs w:val="20"/>
                <w:u w:val="single"/>
              </w:rPr>
            </w:pPr>
            <w:r w:rsidRPr="006C236B">
              <w:rPr>
                <w:rFonts w:ascii="NanumGothic" w:eastAsia="NanumGothic" w:hAnsi="NanumGothic"/>
                <w:sz w:val="20"/>
                <w:szCs w:val="20"/>
                <w:u w:val="single"/>
              </w:rPr>
              <w:t xml:space="preserve">QUALIFICATION / SKILLS AND COMPETENCIES </w:t>
            </w:r>
          </w:p>
          <w:p w:rsidR="00692800" w:rsidRPr="006C236B" w:rsidRDefault="00692800" w:rsidP="00C10D2D">
            <w:pPr>
              <w:rPr>
                <w:rFonts w:ascii="NanumGothic" w:eastAsia="NanumGothic" w:hAnsi="NanumGothic"/>
                <w:sz w:val="20"/>
                <w:szCs w:val="20"/>
                <w:u w:val="single"/>
              </w:rPr>
            </w:pPr>
          </w:p>
          <w:p w:rsidR="00692800" w:rsidRPr="006C236B" w:rsidRDefault="00692800" w:rsidP="00692800">
            <w:pPr>
              <w:pStyle w:val="ListParagraph"/>
              <w:numPr>
                <w:ilvl w:val="0"/>
                <w:numId w:val="1"/>
              </w:numPr>
              <w:rPr>
                <w:rFonts w:ascii="NanumGothic" w:eastAsia="NanumGothic" w:hAnsi="NanumGothic"/>
                <w:sz w:val="20"/>
                <w:szCs w:val="20"/>
              </w:rPr>
            </w:pPr>
            <w:r w:rsidRPr="006C236B">
              <w:rPr>
                <w:rFonts w:ascii="NanumGothic" w:eastAsia="NanumGothic" w:hAnsi="NanumGothic"/>
                <w:sz w:val="20"/>
                <w:szCs w:val="20"/>
              </w:rPr>
              <w:t>Three or more years of user experience design experience for software</w:t>
            </w:r>
          </w:p>
          <w:p w:rsidR="00692800" w:rsidRPr="006C236B" w:rsidRDefault="00692800" w:rsidP="00692800">
            <w:pPr>
              <w:pStyle w:val="ListParagraph"/>
              <w:numPr>
                <w:ilvl w:val="0"/>
                <w:numId w:val="1"/>
              </w:numPr>
              <w:rPr>
                <w:rFonts w:ascii="NanumGothic" w:eastAsia="NanumGothic" w:hAnsi="NanumGothic"/>
                <w:sz w:val="20"/>
                <w:szCs w:val="20"/>
              </w:rPr>
            </w:pPr>
            <w:r w:rsidRPr="006C236B">
              <w:rPr>
                <w:rFonts w:ascii="NanumGothic" w:eastAsia="NanumGothic" w:hAnsi="NanumGothic"/>
                <w:sz w:val="20"/>
                <w:szCs w:val="20"/>
              </w:rPr>
              <w:t xml:space="preserve">Able to use design UX Tools (e.g., </w:t>
            </w:r>
            <w:proofErr w:type="spellStart"/>
            <w:r w:rsidRPr="006C236B">
              <w:rPr>
                <w:rFonts w:ascii="NanumGothic" w:eastAsia="NanumGothic" w:hAnsi="NanumGothic"/>
                <w:sz w:val="20"/>
                <w:szCs w:val="20"/>
              </w:rPr>
              <w:t>Axure</w:t>
            </w:r>
            <w:proofErr w:type="spellEnd"/>
            <w:r w:rsidRPr="006C236B">
              <w:rPr>
                <w:rFonts w:ascii="NanumGothic" w:eastAsia="NanumGothic" w:hAnsi="NanumGothic"/>
                <w:sz w:val="20"/>
                <w:szCs w:val="20"/>
              </w:rPr>
              <w:t>) to solve complex UI issues.</w:t>
            </w:r>
          </w:p>
          <w:p w:rsidR="00692800" w:rsidRPr="006C236B" w:rsidRDefault="00692800" w:rsidP="00692800">
            <w:pPr>
              <w:pStyle w:val="ListParagraph"/>
              <w:numPr>
                <w:ilvl w:val="0"/>
                <w:numId w:val="1"/>
              </w:numPr>
              <w:rPr>
                <w:rFonts w:ascii="NanumGothic" w:eastAsia="NanumGothic" w:hAnsi="NanumGothic"/>
                <w:sz w:val="20"/>
                <w:szCs w:val="20"/>
              </w:rPr>
            </w:pPr>
            <w:r w:rsidRPr="006C236B">
              <w:rPr>
                <w:rFonts w:ascii="NanumGothic" w:eastAsia="NanumGothic" w:hAnsi="NanumGothic"/>
                <w:sz w:val="20"/>
                <w:szCs w:val="20"/>
              </w:rPr>
              <w:t>Able to explain all UX UCD processes and tools to others, and coach their use, including reviewing and editing, test scripts, use cases, and UI validation documents.</w:t>
            </w:r>
          </w:p>
          <w:p w:rsidR="00692800" w:rsidRPr="006C236B" w:rsidRDefault="00692800" w:rsidP="00692800">
            <w:pPr>
              <w:pStyle w:val="ListParagraph"/>
              <w:numPr>
                <w:ilvl w:val="0"/>
                <w:numId w:val="1"/>
              </w:numPr>
              <w:rPr>
                <w:rFonts w:ascii="NanumGothic" w:eastAsia="NanumGothic" w:hAnsi="NanumGothic"/>
                <w:sz w:val="20"/>
                <w:szCs w:val="20"/>
              </w:rPr>
            </w:pPr>
            <w:r w:rsidRPr="006C236B">
              <w:rPr>
                <w:rFonts w:ascii="NanumGothic" w:eastAsia="NanumGothic" w:hAnsi="NanumGothic"/>
                <w:sz w:val="20"/>
                <w:szCs w:val="20"/>
              </w:rPr>
              <w:t>Excellent team player, self-motivated, with strong communication skills.</w:t>
            </w:r>
          </w:p>
          <w:p w:rsidR="00692800" w:rsidRPr="006C236B" w:rsidRDefault="00692800" w:rsidP="00692800">
            <w:pPr>
              <w:pStyle w:val="ListParagraph"/>
              <w:numPr>
                <w:ilvl w:val="0"/>
                <w:numId w:val="1"/>
              </w:numPr>
              <w:rPr>
                <w:rFonts w:ascii="NanumGothic" w:eastAsia="NanumGothic" w:hAnsi="NanumGothic"/>
                <w:sz w:val="20"/>
                <w:szCs w:val="20"/>
              </w:rPr>
            </w:pPr>
            <w:r w:rsidRPr="006C236B">
              <w:rPr>
                <w:rFonts w:ascii="NanumGothic" w:eastAsia="NanumGothic" w:hAnsi="NanumGothic"/>
                <w:sz w:val="20"/>
                <w:szCs w:val="20"/>
              </w:rPr>
              <w:t>Projects are set up across international locations, strong written and verbal communication skills in English are required</w:t>
            </w:r>
          </w:p>
          <w:p w:rsidR="00692800" w:rsidRPr="006C236B" w:rsidRDefault="00692800" w:rsidP="00692800">
            <w:pPr>
              <w:pStyle w:val="ListParagraph"/>
              <w:numPr>
                <w:ilvl w:val="0"/>
                <w:numId w:val="1"/>
              </w:numPr>
              <w:rPr>
                <w:rFonts w:ascii="NanumGothic" w:eastAsia="NanumGothic" w:hAnsi="NanumGothic"/>
                <w:sz w:val="20"/>
                <w:szCs w:val="20"/>
              </w:rPr>
            </w:pPr>
            <w:r w:rsidRPr="006C236B">
              <w:rPr>
                <w:rFonts w:ascii="NanumGothic" w:eastAsia="NanumGothic" w:hAnsi="NanumGothic"/>
                <w:sz w:val="20"/>
                <w:szCs w:val="20"/>
              </w:rPr>
              <w:t>Little travels may be required</w:t>
            </w:r>
          </w:p>
          <w:p w:rsidR="00692800" w:rsidRPr="006C236B" w:rsidRDefault="00692800" w:rsidP="00692800">
            <w:pPr>
              <w:pStyle w:val="ListParagraph"/>
              <w:numPr>
                <w:ilvl w:val="0"/>
                <w:numId w:val="1"/>
              </w:numPr>
              <w:rPr>
                <w:rFonts w:ascii="NanumGothic" w:eastAsia="NanumGothic" w:hAnsi="NanumGothic"/>
                <w:sz w:val="20"/>
                <w:szCs w:val="20"/>
              </w:rPr>
            </w:pPr>
            <w:r w:rsidRPr="006C236B">
              <w:rPr>
                <w:rFonts w:ascii="NanumGothic" w:eastAsia="NanumGothic" w:hAnsi="NanumGothic"/>
                <w:sz w:val="20"/>
                <w:szCs w:val="20"/>
              </w:rPr>
              <w:t>Basic knowledge/experience on Web application development (modern HTML, CSS, JavaScript/</w:t>
            </w:r>
            <w:proofErr w:type="spellStart"/>
            <w:r w:rsidRPr="006C236B">
              <w:rPr>
                <w:rFonts w:ascii="NanumGothic" w:eastAsia="NanumGothic" w:hAnsi="NanumGothic"/>
                <w:sz w:val="20"/>
                <w:szCs w:val="20"/>
              </w:rPr>
              <w:t>jQuery</w:t>
            </w:r>
            <w:proofErr w:type="spellEnd"/>
            <w:r w:rsidRPr="006C236B">
              <w:rPr>
                <w:rFonts w:ascii="NanumGothic" w:eastAsia="NanumGothic" w:hAnsi="NanumGothic"/>
                <w:sz w:val="20"/>
                <w:szCs w:val="20"/>
              </w:rPr>
              <w:t>) would be considered as an advantage</w:t>
            </w:r>
          </w:p>
          <w:p w:rsidR="00692800" w:rsidRDefault="00692800" w:rsidP="00692800">
            <w:pPr>
              <w:pStyle w:val="ListParagraph"/>
              <w:numPr>
                <w:ilvl w:val="0"/>
                <w:numId w:val="1"/>
              </w:numPr>
              <w:rPr>
                <w:rFonts w:ascii="NanumGothic" w:eastAsia="NanumGothic" w:hAnsi="NanumGothic"/>
                <w:sz w:val="20"/>
                <w:szCs w:val="20"/>
              </w:rPr>
            </w:pPr>
            <w:r w:rsidRPr="006C236B">
              <w:rPr>
                <w:rFonts w:ascii="NanumGothic" w:eastAsia="NanumGothic" w:hAnsi="NanumGothic"/>
                <w:sz w:val="20"/>
                <w:szCs w:val="20"/>
              </w:rPr>
              <w:t>Basic understanding on database management systems would be considered as an advantage</w:t>
            </w:r>
          </w:p>
          <w:p w:rsidR="00692800" w:rsidRPr="006C236B" w:rsidRDefault="00692800" w:rsidP="00C10D2D">
            <w:pPr>
              <w:pStyle w:val="ListParagraph"/>
              <w:rPr>
                <w:rFonts w:ascii="NanumGothic" w:eastAsia="NanumGothic" w:hAnsi="NanumGothic"/>
                <w:sz w:val="20"/>
                <w:szCs w:val="20"/>
              </w:rPr>
            </w:pPr>
          </w:p>
          <w:p w:rsidR="00692800" w:rsidRPr="006C236B" w:rsidRDefault="00692800" w:rsidP="00C10D2D">
            <w:pPr>
              <w:pStyle w:val="NormalWeb"/>
              <w:shd w:val="clear" w:color="auto" w:fill="FFFFFF"/>
              <w:spacing w:after="300" w:line="394" w:lineRule="atLeast"/>
              <w:rPr>
                <w:rStyle w:val="Strong"/>
                <w:rFonts w:ascii="Arial" w:hAnsi="Arial" w:cs="Arial"/>
                <w:b w:val="0"/>
                <w:color w:val="444444"/>
                <w:sz w:val="20"/>
                <w:szCs w:val="20"/>
              </w:rPr>
            </w:pPr>
            <w:r w:rsidRPr="006C236B">
              <w:rPr>
                <w:rStyle w:val="Strong"/>
                <w:rFonts w:ascii="Arial" w:hAnsi="Arial" w:cs="Arial"/>
                <w:color w:val="444444"/>
                <w:sz w:val="20"/>
                <w:szCs w:val="20"/>
                <w:u w:val="single"/>
              </w:rPr>
              <w:t>EXPECTATIONS AND TASKS</w:t>
            </w:r>
          </w:p>
          <w:p w:rsidR="00692800" w:rsidRPr="00692800" w:rsidRDefault="00692800" w:rsidP="00692800">
            <w:pPr>
              <w:pStyle w:val="NormalWeb"/>
              <w:numPr>
                <w:ilvl w:val="0"/>
                <w:numId w:val="2"/>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Usually works in a dedicated project team, specifically for the business tools analyzing the performance of database management system and cloud service</w:t>
            </w:r>
          </w:p>
          <w:p w:rsidR="00692800" w:rsidRPr="00692800" w:rsidRDefault="00692800" w:rsidP="00692800">
            <w:pPr>
              <w:pStyle w:val="NormalWeb"/>
              <w:numPr>
                <w:ilvl w:val="0"/>
                <w:numId w:val="2"/>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Appreciates the task to create simple user interfaces for complex applications in this domain</w:t>
            </w:r>
          </w:p>
          <w:p w:rsidR="00692800" w:rsidRPr="00692800" w:rsidRDefault="00692800" w:rsidP="00692800">
            <w:pPr>
              <w:pStyle w:val="NormalWeb"/>
              <w:numPr>
                <w:ilvl w:val="0"/>
                <w:numId w:val="2"/>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Readiness to work according to existing design guidelines and to make use of these creatively</w:t>
            </w:r>
          </w:p>
          <w:p w:rsidR="00692800" w:rsidRPr="00692800" w:rsidRDefault="00692800" w:rsidP="00692800">
            <w:pPr>
              <w:pStyle w:val="NormalWeb"/>
              <w:numPr>
                <w:ilvl w:val="0"/>
                <w:numId w:val="2"/>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Provides product usability, evaluation and support to product development teams in projects, including the analysis and investigation of applications/systems of high complexity.</w:t>
            </w:r>
          </w:p>
          <w:p w:rsidR="00692800" w:rsidRPr="00D972FB" w:rsidRDefault="00692800" w:rsidP="00692800">
            <w:pPr>
              <w:pStyle w:val="NormalWeb"/>
              <w:shd w:val="clear" w:color="auto" w:fill="FFFFFF"/>
              <w:spacing w:after="300" w:line="394" w:lineRule="atLeast"/>
              <w:ind w:left="720"/>
              <w:rPr>
                <w:rFonts w:ascii="NanumGothic" w:eastAsia="NanumGothic" w:hAnsi="NanumGothic"/>
                <w:sz w:val="20"/>
                <w:szCs w:val="20"/>
              </w:rPr>
            </w:pPr>
          </w:p>
        </w:tc>
      </w:tr>
    </w:tbl>
    <w:p w:rsidR="00692800" w:rsidRDefault="00692800" w:rsidP="006928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650"/>
      </w:tblGrid>
      <w:tr w:rsidR="00692800" w:rsidTr="00C10D2D">
        <w:tc>
          <w:tcPr>
            <w:tcW w:w="3168" w:type="dxa"/>
            <w:tcBorders>
              <w:bottom w:val="single" w:sz="4" w:space="0" w:color="auto"/>
            </w:tcBorders>
          </w:tcPr>
          <w:p w:rsidR="00692800" w:rsidRDefault="00692800" w:rsidP="00C10D2D">
            <w:r w:rsidRPr="00D972FB">
              <w:rPr>
                <w:noProof/>
                <w:sz w:val="20"/>
                <w:szCs w:val="20"/>
              </w:rPr>
              <w:lastRenderedPageBreak/>
              <w:drawing>
                <wp:inline distT="0" distB="0" distL="0" distR="0" wp14:anchorId="5164AC2F" wp14:editId="1E2E7080">
                  <wp:extent cx="1662113" cy="847678"/>
                  <wp:effectExtent l="0" t="0" r="0" b="0"/>
                  <wp:docPr id="4" name="Picture 4" descr="SAP 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 S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2113" cy="847678"/>
                          </a:xfrm>
                          <a:prstGeom prst="rect">
                            <a:avLst/>
                          </a:prstGeom>
                          <a:noFill/>
                          <a:ln>
                            <a:noFill/>
                          </a:ln>
                        </pic:spPr>
                      </pic:pic>
                    </a:graphicData>
                  </a:graphic>
                </wp:inline>
              </w:drawing>
            </w:r>
          </w:p>
        </w:tc>
        <w:tc>
          <w:tcPr>
            <w:tcW w:w="7650" w:type="dxa"/>
            <w:tcBorders>
              <w:bottom w:val="single" w:sz="4" w:space="0" w:color="auto"/>
            </w:tcBorders>
            <w:vAlign w:val="center"/>
          </w:tcPr>
          <w:p w:rsidR="00692800" w:rsidRPr="00250006"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모집부분</w:t>
            </w:r>
            <w:r>
              <w:rPr>
                <w:rFonts w:ascii="NanumGothic" w:eastAsia="NanumGothic" w:hAnsi="NanumGothic" w:hint="eastAsia"/>
                <w:b/>
                <w:color w:val="000000"/>
                <w:sz w:val="20"/>
                <w:szCs w:val="20"/>
              </w:rPr>
              <w:t xml:space="preserve"> 4</w:t>
            </w:r>
            <w:r w:rsidRPr="00D972FB">
              <w:rPr>
                <w:rFonts w:ascii="NanumGothic" w:eastAsia="NanumGothic" w:hAnsi="NanumGothic" w:hint="eastAsia"/>
                <w:b/>
                <w:color w:val="000000"/>
                <w:sz w:val="20"/>
                <w:szCs w:val="20"/>
              </w:rPr>
              <w:t xml:space="preserve">:   </w:t>
            </w:r>
            <w:r w:rsidRPr="00E273DB">
              <w:rPr>
                <w:b/>
              </w:rPr>
              <w:t>Quality Specialist for SAP HANA Platform Team Job</w:t>
            </w:r>
          </w:p>
        </w:tc>
      </w:tr>
      <w:tr w:rsidR="00692800" w:rsidTr="00C10D2D">
        <w:tc>
          <w:tcPr>
            <w:tcW w:w="3168"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회사명</w:t>
            </w:r>
            <w:r w:rsidRPr="00250006">
              <w:rPr>
                <w:rFonts w:hint="eastAsia"/>
                <w:b/>
                <w:sz w:val="20"/>
                <w:szCs w:val="20"/>
              </w:rPr>
              <w:t>:</w:t>
            </w:r>
            <w:r w:rsidRPr="00E06916">
              <w:rPr>
                <w:rFonts w:hint="eastAsia"/>
                <w:sz w:val="20"/>
                <w:szCs w:val="20"/>
              </w:rPr>
              <w:t xml:space="preserve"> </w:t>
            </w:r>
            <w:r w:rsidRPr="00E06916">
              <w:rPr>
                <w:rFonts w:hint="eastAsia"/>
                <w:sz w:val="24"/>
                <w:szCs w:val="24"/>
              </w:rPr>
              <w:t xml:space="preserve">SAP </w:t>
            </w:r>
          </w:p>
        </w:tc>
        <w:tc>
          <w:tcPr>
            <w:tcW w:w="7650"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채용모집기간</w:t>
            </w:r>
            <w:r w:rsidRPr="00250006">
              <w:rPr>
                <w:rFonts w:hint="eastAsia"/>
                <w:b/>
                <w:sz w:val="20"/>
                <w:szCs w:val="20"/>
              </w:rPr>
              <w:t>:</w:t>
            </w:r>
            <w:r w:rsidRPr="00E06916">
              <w:rPr>
                <w:rFonts w:hint="eastAsia"/>
                <w:sz w:val="20"/>
                <w:szCs w:val="20"/>
              </w:rPr>
              <w:t xml:space="preserve">  </w:t>
            </w:r>
            <w:r w:rsidRPr="00E06916">
              <w:rPr>
                <w:rFonts w:hint="eastAsia"/>
                <w:sz w:val="20"/>
                <w:szCs w:val="20"/>
              </w:rPr>
              <w:t>채용시까지</w:t>
            </w:r>
          </w:p>
        </w:tc>
      </w:tr>
      <w:tr w:rsidR="00692800" w:rsidTr="00C10D2D">
        <w:tc>
          <w:tcPr>
            <w:tcW w:w="3168"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지역</w:t>
            </w:r>
            <w:r w:rsidRPr="00250006">
              <w:rPr>
                <w:rFonts w:hint="eastAsia"/>
                <w:b/>
                <w:sz w:val="20"/>
                <w:szCs w:val="20"/>
              </w:rPr>
              <w:t>:</w:t>
            </w:r>
            <w:r w:rsidRPr="00E06916">
              <w:rPr>
                <w:rFonts w:hint="eastAsia"/>
                <w:sz w:val="20"/>
                <w:szCs w:val="20"/>
              </w:rPr>
              <w:t xml:space="preserve"> Seoul Korea</w:t>
            </w:r>
          </w:p>
        </w:tc>
        <w:tc>
          <w:tcPr>
            <w:tcW w:w="7650"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SAP Website:</w:t>
            </w:r>
            <w:r>
              <w:rPr>
                <w:rFonts w:hint="eastAsia"/>
                <w:sz w:val="20"/>
                <w:szCs w:val="20"/>
              </w:rPr>
              <w:t xml:space="preserve"> </w:t>
            </w:r>
            <w:r w:rsidRPr="00E06916">
              <w:rPr>
                <w:sz w:val="20"/>
                <w:szCs w:val="20"/>
              </w:rPr>
              <w:t>http://go.sap.com/index.html</w:t>
            </w:r>
          </w:p>
        </w:tc>
      </w:tr>
      <w:tr w:rsidR="00692800" w:rsidRPr="00D972FB" w:rsidTr="00C10D2D">
        <w:tc>
          <w:tcPr>
            <w:tcW w:w="10818" w:type="dxa"/>
            <w:gridSpan w:val="2"/>
          </w:tcPr>
          <w:p w:rsidR="00692800" w:rsidRPr="00D972FB" w:rsidRDefault="00692800" w:rsidP="00C10D2D">
            <w:pPr>
              <w:rPr>
                <w:rFonts w:ascii="NanumGothic" w:eastAsia="NanumGothic" w:hAnsi="NanumGothic"/>
                <w:b/>
                <w:sz w:val="20"/>
                <w:szCs w:val="20"/>
              </w:rPr>
            </w:pPr>
          </w:p>
        </w:tc>
      </w:tr>
      <w:tr w:rsidR="00692800" w:rsidRPr="00D972FB" w:rsidTr="00C10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0818" w:type="dxa"/>
            <w:gridSpan w:val="2"/>
          </w:tcPr>
          <w:p w:rsidR="00692800" w:rsidRPr="00D972FB"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모집부분</w:t>
            </w:r>
            <w:r>
              <w:rPr>
                <w:rFonts w:ascii="NanumGothic" w:eastAsia="NanumGothic" w:hAnsi="NanumGothic" w:hint="eastAsia"/>
                <w:b/>
                <w:color w:val="000000"/>
                <w:sz w:val="20"/>
                <w:szCs w:val="20"/>
              </w:rPr>
              <w:t xml:space="preserve"> 4</w:t>
            </w:r>
            <w:r w:rsidRPr="00D972FB">
              <w:rPr>
                <w:rFonts w:ascii="NanumGothic" w:eastAsia="NanumGothic" w:hAnsi="NanumGothic" w:hint="eastAsia"/>
                <w:b/>
                <w:color w:val="000000"/>
                <w:sz w:val="20"/>
                <w:szCs w:val="20"/>
              </w:rPr>
              <w:t xml:space="preserve">:   </w:t>
            </w:r>
            <w:r w:rsidRPr="00E273DB">
              <w:rPr>
                <w:b/>
              </w:rPr>
              <w:t>Quality Specialist for SAP HANA Platform Team Job</w:t>
            </w:r>
          </w:p>
        </w:tc>
      </w:tr>
      <w:tr w:rsidR="00692800" w:rsidRPr="00D972FB" w:rsidTr="00C10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9"/>
        </w:trPr>
        <w:tc>
          <w:tcPr>
            <w:tcW w:w="10818" w:type="dxa"/>
            <w:gridSpan w:val="2"/>
          </w:tcPr>
          <w:p w:rsidR="00692800" w:rsidRPr="00D972FB"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 xml:space="preserve">지원방법: </w:t>
            </w:r>
          </w:p>
          <w:p w:rsidR="00692800" w:rsidRPr="00D630E5" w:rsidRDefault="00692800" w:rsidP="00C10D2D">
            <w:pPr>
              <w:rPr>
                <w:rFonts w:ascii="NanumGothic" w:eastAsia="NanumGothic" w:hAnsi="NanumGothic"/>
                <w:sz w:val="20"/>
                <w:szCs w:val="20"/>
              </w:rPr>
            </w:pPr>
            <w:r w:rsidRPr="00D972FB">
              <w:rPr>
                <w:rFonts w:ascii="NanumGothic" w:eastAsia="NanumGothic" w:hAnsi="NanumGothic" w:hint="eastAsia"/>
                <w:b/>
                <w:sz w:val="20"/>
                <w:szCs w:val="20"/>
              </w:rPr>
              <w:t>SAP 홈페이지</w:t>
            </w:r>
            <w:r w:rsidRPr="00D630E5">
              <w:rPr>
                <w:rFonts w:ascii="NanumGothic" w:eastAsia="NanumGothic" w:hAnsi="NanumGothic" w:hint="eastAsia"/>
                <w:sz w:val="20"/>
                <w:szCs w:val="20"/>
              </w:rPr>
              <w:t>(아래 링크를 클릭하시면 지원자격 및 요강을 SAP 홈페이지에서 확인 가능합니다)</w:t>
            </w:r>
          </w:p>
          <w:p w:rsidR="00692800" w:rsidRDefault="00692800" w:rsidP="00C10D2D">
            <w:r w:rsidRPr="00D972FB">
              <w:rPr>
                <w:rFonts w:ascii="NanumGothic" w:eastAsia="NanumGothic" w:hAnsi="NanumGothic" w:hint="eastAsia"/>
                <w:sz w:val="20"/>
                <w:szCs w:val="20"/>
              </w:rPr>
              <w:t xml:space="preserve">링크: </w:t>
            </w:r>
            <w:hyperlink r:id="rId10" w:history="1">
              <w:r w:rsidRPr="00BC2051">
                <w:rPr>
                  <w:rStyle w:val="Hyperlink"/>
                </w:rPr>
                <w:t>https://jobs.sap.com/job/Bangalore-Quality-Specialist-for-SAP-HANA-Platform-Team-Job-11/321330201/?feedId=176901&amp;utm_source=imrookiekr&amp;utm_campaign=sap_developers</w:t>
              </w:r>
            </w:hyperlink>
          </w:p>
          <w:p w:rsidR="00692800" w:rsidRPr="00D972FB" w:rsidRDefault="00692800" w:rsidP="00C10D2D">
            <w:pPr>
              <w:rPr>
                <w:rFonts w:ascii="NanumGothic" w:eastAsia="NanumGothic" w:hAnsi="NanumGothic"/>
                <w:sz w:val="20"/>
                <w:szCs w:val="20"/>
              </w:rPr>
            </w:pPr>
          </w:p>
        </w:tc>
      </w:tr>
      <w:tr w:rsidR="00692800" w:rsidRPr="00D972FB" w:rsidTr="00C10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18" w:type="dxa"/>
            <w:gridSpan w:val="2"/>
          </w:tcPr>
          <w:p w:rsidR="00692800" w:rsidRPr="00D972FB" w:rsidRDefault="00692800" w:rsidP="00C10D2D">
            <w:pPr>
              <w:rPr>
                <w:rFonts w:ascii="NanumGothic" w:eastAsia="NanumGothic" w:hAnsi="NanumGothic"/>
                <w:b/>
                <w:sz w:val="20"/>
                <w:szCs w:val="20"/>
              </w:rPr>
            </w:pPr>
          </w:p>
          <w:p w:rsidR="00692800" w:rsidRPr="00D972FB"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직무 소개 및 모집 요강 안내</w:t>
            </w:r>
          </w:p>
          <w:p w:rsidR="00692800" w:rsidRPr="001763D3" w:rsidRDefault="00692800" w:rsidP="00C10D2D">
            <w:pPr>
              <w:pStyle w:val="NormalWeb"/>
              <w:shd w:val="clear" w:color="auto" w:fill="FFFFFF"/>
              <w:spacing w:line="394" w:lineRule="atLeast"/>
              <w:rPr>
                <w:rStyle w:val="Strong"/>
                <w:rFonts w:ascii="Arial" w:hAnsi="Arial" w:cs="Arial"/>
                <w:b w:val="0"/>
                <w:color w:val="444444"/>
                <w:sz w:val="20"/>
                <w:szCs w:val="20"/>
                <w:u w:val="single"/>
              </w:rPr>
            </w:pPr>
            <w:r w:rsidRPr="001763D3">
              <w:rPr>
                <w:rStyle w:val="Strong"/>
                <w:rFonts w:ascii="Arial" w:hAnsi="Arial" w:cs="Arial"/>
                <w:color w:val="444444"/>
                <w:sz w:val="20"/>
                <w:szCs w:val="20"/>
                <w:u w:val="single"/>
              </w:rPr>
              <w:t>EDUCATION AND QUALIFICATIONS/ SKILLS AND COMPETENCIES</w:t>
            </w:r>
          </w:p>
          <w:p w:rsidR="00692800" w:rsidRPr="001763D3" w:rsidRDefault="00692800" w:rsidP="00C10D2D">
            <w:pPr>
              <w:pStyle w:val="NormalWeb"/>
              <w:shd w:val="clear" w:color="auto" w:fill="FFFFFF"/>
              <w:spacing w:after="300" w:line="394" w:lineRule="atLeast"/>
              <w:rPr>
                <w:rStyle w:val="Strong"/>
                <w:rFonts w:ascii="Arial" w:hAnsi="Arial" w:cs="Arial"/>
                <w:b w:val="0"/>
                <w:color w:val="444444"/>
                <w:sz w:val="20"/>
                <w:szCs w:val="20"/>
              </w:rPr>
            </w:pPr>
            <w:r w:rsidRPr="001763D3">
              <w:rPr>
                <w:rStyle w:val="Strong"/>
                <w:rFonts w:ascii="Arial" w:hAnsi="Arial" w:cs="Arial"/>
                <w:color w:val="444444"/>
                <w:sz w:val="20"/>
                <w:szCs w:val="20"/>
              </w:rPr>
              <w:t>We require that you meet the core competencies and skills listed below.</w:t>
            </w:r>
          </w:p>
          <w:p w:rsidR="00692800" w:rsidRPr="00692800" w:rsidRDefault="00692800" w:rsidP="00692800">
            <w:pPr>
              <w:pStyle w:val="NormalWeb"/>
              <w:numPr>
                <w:ilvl w:val="0"/>
                <w:numId w:val="3"/>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Very good analytical skills</w:t>
            </w:r>
          </w:p>
          <w:p w:rsidR="00692800" w:rsidRPr="00692800" w:rsidRDefault="00692800" w:rsidP="00692800">
            <w:pPr>
              <w:pStyle w:val="NormalWeb"/>
              <w:numPr>
                <w:ilvl w:val="0"/>
                <w:numId w:val="3"/>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 xml:space="preserve">Very good knowledge of data base architectures </w:t>
            </w:r>
          </w:p>
          <w:p w:rsidR="00692800" w:rsidRPr="00692800" w:rsidRDefault="00692800" w:rsidP="00692800">
            <w:pPr>
              <w:pStyle w:val="NormalWeb"/>
              <w:numPr>
                <w:ilvl w:val="0"/>
                <w:numId w:val="3"/>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LINUX skills and experience</w:t>
            </w:r>
          </w:p>
          <w:p w:rsidR="00692800" w:rsidRPr="00692800" w:rsidRDefault="00692800" w:rsidP="00692800">
            <w:pPr>
              <w:pStyle w:val="NormalWeb"/>
              <w:numPr>
                <w:ilvl w:val="0"/>
                <w:numId w:val="3"/>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 xml:space="preserve">Familiar with debugging and analyzing complex problems </w:t>
            </w:r>
          </w:p>
          <w:p w:rsidR="00692800" w:rsidRPr="00692800" w:rsidRDefault="00692800" w:rsidP="00692800">
            <w:pPr>
              <w:pStyle w:val="NormalWeb"/>
              <w:numPr>
                <w:ilvl w:val="0"/>
                <w:numId w:val="3"/>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Programming languages (mandatory):</w:t>
            </w:r>
          </w:p>
          <w:p w:rsidR="00692800" w:rsidRPr="00692800" w:rsidRDefault="00692800" w:rsidP="00692800">
            <w:pPr>
              <w:pStyle w:val="NormalWeb"/>
              <w:numPr>
                <w:ilvl w:val="1"/>
                <w:numId w:val="3"/>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Excellent knowledge of SQL</w:t>
            </w:r>
          </w:p>
          <w:p w:rsidR="00692800" w:rsidRPr="00692800" w:rsidRDefault="00692800" w:rsidP="00692800">
            <w:pPr>
              <w:pStyle w:val="NormalWeb"/>
              <w:numPr>
                <w:ilvl w:val="1"/>
                <w:numId w:val="3"/>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Advanced python</w:t>
            </w:r>
          </w:p>
          <w:p w:rsidR="00692800" w:rsidRPr="00692800" w:rsidRDefault="00692800" w:rsidP="00692800">
            <w:pPr>
              <w:pStyle w:val="NormalWeb"/>
              <w:numPr>
                <w:ilvl w:val="0"/>
                <w:numId w:val="3"/>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Programming languages (optional):</w:t>
            </w:r>
          </w:p>
          <w:p w:rsidR="00692800" w:rsidRPr="00692800" w:rsidRDefault="00692800" w:rsidP="00692800">
            <w:pPr>
              <w:pStyle w:val="NormalWeb"/>
              <w:numPr>
                <w:ilvl w:val="1"/>
                <w:numId w:val="3"/>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C++, JAVA, JavaScript, HTML5</w:t>
            </w:r>
          </w:p>
          <w:p w:rsidR="00692800" w:rsidRPr="00692800" w:rsidRDefault="00692800" w:rsidP="00692800">
            <w:pPr>
              <w:pStyle w:val="NormalWeb"/>
              <w:numPr>
                <w:ilvl w:val="0"/>
                <w:numId w:val="3"/>
              </w:numPr>
              <w:shd w:val="clear" w:color="auto" w:fill="FFFFFF"/>
              <w:spacing w:after="300"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Excellent communication skills in English</w:t>
            </w:r>
          </w:p>
          <w:p w:rsidR="00692800" w:rsidRPr="00692800" w:rsidRDefault="00692800" w:rsidP="00C10D2D">
            <w:pPr>
              <w:pStyle w:val="NormalWeb"/>
              <w:numPr>
                <w:ilvl w:val="0"/>
                <w:numId w:val="3"/>
              </w:numPr>
              <w:shd w:val="clear" w:color="auto" w:fill="FFFFFF"/>
              <w:spacing w:before="0" w:beforeAutospacing="0" w:after="300" w:afterAutospacing="0" w:line="394" w:lineRule="atLeast"/>
              <w:rPr>
                <w:rStyle w:val="Strong"/>
                <w:rFonts w:ascii="NanumGothic" w:eastAsia="NanumGothic" w:hAnsi="NanumGothic"/>
                <w:b w:val="0"/>
                <w:bCs w:val="0"/>
                <w:sz w:val="20"/>
                <w:szCs w:val="20"/>
              </w:rPr>
            </w:pPr>
            <w:r w:rsidRPr="00692800">
              <w:rPr>
                <w:rStyle w:val="Strong"/>
                <w:rFonts w:ascii="Arial" w:hAnsi="Arial" w:cs="Arial"/>
                <w:b w:val="0"/>
                <w:color w:val="444444"/>
                <w:sz w:val="20"/>
                <w:szCs w:val="20"/>
              </w:rPr>
              <w:t>Good Bachelor/Master’s degree or equivalent in computer science or related technical discipline.</w:t>
            </w:r>
          </w:p>
          <w:p w:rsidR="00692800" w:rsidRPr="001763D3" w:rsidRDefault="00692800" w:rsidP="00C10D2D">
            <w:pPr>
              <w:pStyle w:val="NormalWeb"/>
              <w:shd w:val="clear" w:color="auto" w:fill="FFFFFF"/>
              <w:spacing w:after="300" w:line="394" w:lineRule="atLeast"/>
              <w:rPr>
                <w:rFonts w:ascii="NanumGothic" w:eastAsia="NanumGothic" w:hAnsi="NanumGothic"/>
                <w:sz w:val="20"/>
                <w:szCs w:val="20"/>
                <w:u w:val="single"/>
              </w:rPr>
            </w:pPr>
            <w:r w:rsidRPr="001763D3">
              <w:rPr>
                <w:rFonts w:ascii="NanumGothic" w:eastAsia="NanumGothic" w:hAnsi="NanumGothic"/>
                <w:sz w:val="20"/>
                <w:szCs w:val="20"/>
                <w:u w:val="single"/>
              </w:rPr>
              <w:t>EXPECTATIONS AND TASKS</w:t>
            </w:r>
          </w:p>
          <w:p w:rsidR="00692800" w:rsidRPr="001763D3" w:rsidRDefault="00692800" w:rsidP="00C10D2D">
            <w:pPr>
              <w:pStyle w:val="NormalWeb"/>
              <w:shd w:val="clear" w:color="auto" w:fill="FFFFFF"/>
              <w:spacing w:after="300" w:line="394" w:lineRule="atLeast"/>
              <w:rPr>
                <w:rFonts w:ascii="NanumGothic" w:eastAsia="NanumGothic" w:hAnsi="NanumGothic"/>
                <w:sz w:val="20"/>
                <w:szCs w:val="20"/>
              </w:rPr>
            </w:pPr>
            <w:r w:rsidRPr="001763D3">
              <w:rPr>
                <w:rFonts w:ascii="NanumGothic" w:eastAsia="NanumGothic" w:hAnsi="NanumGothic"/>
                <w:sz w:val="20"/>
                <w:szCs w:val="20"/>
              </w:rPr>
              <w:t>As a Quality Specialist you will be working in the quality assurance team of SAP HANA Platform together with a group of exceptionally talented and motivated colleagues.</w:t>
            </w:r>
          </w:p>
          <w:p w:rsidR="00692800" w:rsidRPr="001763D3" w:rsidRDefault="00692800" w:rsidP="00C10D2D">
            <w:pPr>
              <w:pStyle w:val="NormalWeb"/>
              <w:shd w:val="clear" w:color="auto" w:fill="FFFFFF"/>
              <w:spacing w:after="300" w:line="394" w:lineRule="atLeast"/>
              <w:rPr>
                <w:rFonts w:ascii="NanumGothic" w:eastAsia="NanumGothic" w:hAnsi="NanumGothic"/>
                <w:sz w:val="20"/>
                <w:szCs w:val="20"/>
              </w:rPr>
            </w:pPr>
            <w:r w:rsidRPr="001763D3">
              <w:rPr>
                <w:rFonts w:ascii="NanumGothic" w:eastAsia="NanumGothic" w:hAnsi="NanumGothic"/>
                <w:sz w:val="20"/>
                <w:szCs w:val="20"/>
              </w:rPr>
              <w:t>Your tasks will also include:</w:t>
            </w:r>
          </w:p>
          <w:p w:rsidR="00692800" w:rsidRPr="001763D3" w:rsidRDefault="00692800" w:rsidP="00692800">
            <w:pPr>
              <w:pStyle w:val="NormalWeb"/>
              <w:numPr>
                <w:ilvl w:val="0"/>
                <w:numId w:val="4"/>
              </w:numPr>
              <w:shd w:val="clear" w:color="auto" w:fill="FFFFFF"/>
              <w:spacing w:after="300" w:line="394" w:lineRule="atLeast"/>
              <w:rPr>
                <w:rFonts w:ascii="NanumGothic" w:eastAsia="NanumGothic" w:hAnsi="NanumGothic"/>
                <w:sz w:val="20"/>
                <w:szCs w:val="20"/>
              </w:rPr>
            </w:pPr>
            <w:r w:rsidRPr="001763D3">
              <w:rPr>
                <w:rFonts w:ascii="NanumGothic" w:eastAsia="NanumGothic" w:hAnsi="NanumGothic"/>
                <w:sz w:val="20"/>
                <w:szCs w:val="20"/>
              </w:rPr>
              <w:t>Develop internal infrastructure to enable the advanced development process of SAP HANA database;</w:t>
            </w:r>
          </w:p>
          <w:p w:rsidR="00692800" w:rsidRPr="001763D3" w:rsidRDefault="00692800" w:rsidP="00692800">
            <w:pPr>
              <w:pStyle w:val="NormalWeb"/>
              <w:numPr>
                <w:ilvl w:val="0"/>
                <w:numId w:val="4"/>
              </w:numPr>
              <w:shd w:val="clear" w:color="auto" w:fill="FFFFFF"/>
              <w:spacing w:after="300" w:line="394" w:lineRule="atLeast"/>
              <w:rPr>
                <w:rFonts w:ascii="NanumGothic" w:eastAsia="NanumGothic" w:hAnsi="NanumGothic"/>
                <w:sz w:val="20"/>
                <w:szCs w:val="20"/>
              </w:rPr>
            </w:pPr>
            <w:r w:rsidRPr="001763D3">
              <w:rPr>
                <w:rFonts w:ascii="NanumGothic" w:eastAsia="NanumGothic" w:hAnsi="NanumGothic"/>
                <w:sz w:val="20"/>
                <w:szCs w:val="20"/>
              </w:rPr>
              <w:lastRenderedPageBreak/>
              <w:t>Design and improve the full cycle of quality assurance process of SAP HANA;</w:t>
            </w:r>
          </w:p>
          <w:p w:rsidR="00692800" w:rsidRPr="001763D3" w:rsidRDefault="00692800" w:rsidP="00692800">
            <w:pPr>
              <w:pStyle w:val="NormalWeb"/>
              <w:numPr>
                <w:ilvl w:val="0"/>
                <w:numId w:val="4"/>
              </w:numPr>
              <w:shd w:val="clear" w:color="auto" w:fill="FFFFFF"/>
              <w:spacing w:after="300" w:line="394" w:lineRule="atLeast"/>
              <w:rPr>
                <w:rFonts w:ascii="NanumGothic" w:eastAsia="NanumGothic" w:hAnsi="NanumGothic"/>
                <w:sz w:val="20"/>
                <w:szCs w:val="20"/>
              </w:rPr>
            </w:pPr>
            <w:r w:rsidRPr="001763D3">
              <w:rPr>
                <w:rFonts w:ascii="NanumGothic" w:eastAsia="NanumGothic" w:hAnsi="NanumGothic"/>
                <w:sz w:val="20"/>
                <w:szCs w:val="20"/>
              </w:rPr>
              <w:t>Versatile and deep understanding of SAP HANA feature and how to use it from customer perspective;</w:t>
            </w:r>
          </w:p>
          <w:p w:rsidR="00692800" w:rsidRPr="001763D3" w:rsidRDefault="00692800" w:rsidP="00692800">
            <w:pPr>
              <w:pStyle w:val="NormalWeb"/>
              <w:numPr>
                <w:ilvl w:val="0"/>
                <w:numId w:val="4"/>
              </w:numPr>
              <w:shd w:val="clear" w:color="auto" w:fill="FFFFFF"/>
              <w:spacing w:after="300" w:line="394" w:lineRule="atLeast"/>
              <w:rPr>
                <w:rFonts w:ascii="NanumGothic" w:eastAsia="NanumGothic" w:hAnsi="NanumGothic"/>
                <w:sz w:val="20"/>
                <w:szCs w:val="20"/>
              </w:rPr>
            </w:pPr>
            <w:r w:rsidRPr="001763D3">
              <w:rPr>
                <w:rFonts w:ascii="NanumGothic" w:eastAsia="NanumGothic" w:hAnsi="NanumGothic"/>
                <w:sz w:val="20"/>
                <w:szCs w:val="20"/>
              </w:rPr>
              <w:t>Design, develop, and manage test scenarios and coverage for the cross-component/cross-functional feature set of SAP HANA database, Python based test framework development and improvement;</w:t>
            </w:r>
          </w:p>
          <w:p w:rsidR="00692800" w:rsidRPr="00D972FB" w:rsidRDefault="00692800" w:rsidP="00692800">
            <w:pPr>
              <w:pStyle w:val="NormalWeb"/>
              <w:numPr>
                <w:ilvl w:val="0"/>
                <w:numId w:val="4"/>
              </w:numPr>
              <w:shd w:val="clear" w:color="auto" w:fill="FFFFFF"/>
              <w:spacing w:before="0" w:beforeAutospacing="0" w:after="300" w:afterAutospacing="0" w:line="394" w:lineRule="atLeast"/>
              <w:rPr>
                <w:rFonts w:ascii="NanumGothic" w:eastAsia="NanumGothic" w:hAnsi="NanumGothic"/>
                <w:sz w:val="20"/>
                <w:szCs w:val="20"/>
              </w:rPr>
            </w:pPr>
            <w:r w:rsidRPr="001763D3">
              <w:rPr>
                <w:rFonts w:ascii="NanumGothic" w:eastAsia="NanumGothic" w:hAnsi="NanumGothic"/>
                <w:sz w:val="20"/>
                <w:szCs w:val="20"/>
              </w:rPr>
              <w:t>Dynamic and unique experiences to analyze/implement/automate “extra-ordinary and challenging” test scenario</w:t>
            </w:r>
          </w:p>
        </w:tc>
      </w:tr>
    </w:tbl>
    <w:p w:rsidR="00692800" w:rsidRDefault="00692800" w:rsidP="00692800"/>
    <w:p w:rsidR="00692800" w:rsidRDefault="00692800">
      <w:pPr>
        <w:rPr>
          <w:b/>
        </w:rPr>
      </w:pPr>
    </w:p>
    <w:p w:rsidR="00692800" w:rsidRDefault="00692800">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560"/>
      </w:tblGrid>
      <w:tr w:rsidR="00692800" w:rsidTr="00C10D2D">
        <w:tc>
          <w:tcPr>
            <w:tcW w:w="3168" w:type="dxa"/>
            <w:tcBorders>
              <w:bottom w:val="single" w:sz="4" w:space="0" w:color="auto"/>
            </w:tcBorders>
          </w:tcPr>
          <w:p w:rsidR="00692800" w:rsidRDefault="00692800" w:rsidP="00C10D2D">
            <w:r w:rsidRPr="00D972FB">
              <w:rPr>
                <w:noProof/>
                <w:sz w:val="20"/>
                <w:szCs w:val="20"/>
              </w:rPr>
              <w:drawing>
                <wp:inline distT="0" distB="0" distL="0" distR="0" wp14:anchorId="4AA23562" wp14:editId="4BE6D8AD">
                  <wp:extent cx="1662113" cy="847678"/>
                  <wp:effectExtent l="0" t="0" r="0" b="0"/>
                  <wp:docPr id="5" name="Picture 5" descr="SAP 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 S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2113" cy="847678"/>
                          </a:xfrm>
                          <a:prstGeom prst="rect">
                            <a:avLst/>
                          </a:prstGeom>
                          <a:noFill/>
                          <a:ln>
                            <a:noFill/>
                          </a:ln>
                        </pic:spPr>
                      </pic:pic>
                    </a:graphicData>
                  </a:graphic>
                </wp:inline>
              </w:drawing>
            </w:r>
          </w:p>
        </w:tc>
        <w:tc>
          <w:tcPr>
            <w:tcW w:w="7560" w:type="dxa"/>
            <w:tcBorders>
              <w:bottom w:val="single" w:sz="4" w:space="0" w:color="auto"/>
            </w:tcBorders>
            <w:vAlign w:val="center"/>
          </w:tcPr>
          <w:p w:rsidR="00692800" w:rsidRPr="00250006"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모집부분</w:t>
            </w:r>
            <w:r>
              <w:rPr>
                <w:rFonts w:ascii="NanumGothic" w:eastAsia="NanumGothic" w:hAnsi="NanumGothic" w:hint="eastAsia"/>
                <w:b/>
                <w:color w:val="000000"/>
                <w:sz w:val="20"/>
                <w:szCs w:val="20"/>
              </w:rPr>
              <w:t xml:space="preserve"> 5</w:t>
            </w:r>
            <w:r w:rsidRPr="00D972FB">
              <w:rPr>
                <w:rFonts w:ascii="NanumGothic" w:eastAsia="NanumGothic" w:hAnsi="NanumGothic" w:hint="eastAsia"/>
                <w:b/>
                <w:color w:val="000000"/>
                <w:sz w:val="20"/>
                <w:szCs w:val="20"/>
              </w:rPr>
              <w:t xml:space="preserve">:   </w:t>
            </w:r>
            <w:r w:rsidRPr="00E273DB">
              <w:rPr>
                <w:b/>
              </w:rPr>
              <w:t>C++ (Senior) Developer for SAP HANA Database Kernel Team Job</w:t>
            </w:r>
          </w:p>
        </w:tc>
      </w:tr>
      <w:tr w:rsidR="00692800" w:rsidTr="00C10D2D">
        <w:tc>
          <w:tcPr>
            <w:tcW w:w="3168"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회사명</w:t>
            </w:r>
            <w:r w:rsidRPr="00250006">
              <w:rPr>
                <w:rFonts w:hint="eastAsia"/>
                <w:b/>
                <w:sz w:val="20"/>
                <w:szCs w:val="20"/>
              </w:rPr>
              <w:t>:</w:t>
            </w:r>
            <w:r w:rsidRPr="00E06916">
              <w:rPr>
                <w:rFonts w:hint="eastAsia"/>
                <w:sz w:val="20"/>
                <w:szCs w:val="20"/>
              </w:rPr>
              <w:t xml:space="preserve"> </w:t>
            </w:r>
            <w:r w:rsidRPr="00E06916">
              <w:rPr>
                <w:rFonts w:hint="eastAsia"/>
                <w:sz w:val="24"/>
                <w:szCs w:val="24"/>
              </w:rPr>
              <w:t xml:space="preserve">SAP </w:t>
            </w:r>
          </w:p>
        </w:tc>
        <w:tc>
          <w:tcPr>
            <w:tcW w:w="7560"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채용모집기간</w:t>
            </w:r>
            <w:r w:rsidRPr="00250006">
              <w:rPr>
                <w:rFonts w:hint="eastAsia"/>
                <w:b/>
                <w:sz w:val="20"/>
                <w:szCs w:val="20"/>
              </w:rPr>
              <w:t>:</w:t>
            </w:r>
            <w:r w:rsidRPr="00E06916">
              <w:rPr>
                <w:rFonts w:hint="eastAsia"/>
                <w:sz w:val="20"/>
                <w:szCs w:val="20"/>
              </w:rPr>
              <w:t xml:space="preserve">  </w:t>
            </w:r>
            <w:r w:rsidRPr="00E06916">
              <w:rPr>
                <w:rFonts w:hint="eastAsia"/>
                <w:sz w:val="20"/>
                <w:szCs w:val="20"/>
              </w:rPr>
              <w:t>채용시까지</w:t>
            </w:r>
          </w:p>
        </w:tc>
      </w:tr>
      <w:tr w:rsidR="00692800" w:rsidTr="00C10D2D">
        <w:tc>
          <w:tcPr>
            <w:tcW w:w="3168"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지역</w:t>
            </w:r>
            <w:r w:rsidRPr="00250006">
              <w:rPr>
                <w:rFonts w:hint="eastAsia"/>
                <w:b/>
                <w:sz w:val="20"/>
                <w:szCs w:val="20"/>
              </w:rPr>
              <w:t>:</w:t>
            </w:r>
            <w:r w:rsidRPr="00E06916">
              <w:rPr>
                <w:rFonts w:hint="eastAsia"/>
                <w:sz w:val="20"/>
                <w:szCs w:val="20"/>
              </w:rPr>
              <w:t xml:space="preserve"> Seoul Korea</w:t>
            </w:r>
          </w:p>
        </w:tc>
        <w:tc>
          <w:tcPr>
            <w:tcW w:w="7560"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SAP Website:</w:t>
            </w:r>
            <w:r>
              <w:rPr>
                <w:rFonts w:hint="eastAsia"/>
                <w:sz w:val="20"/>
                <w:szCs w:val="20"/>
              </w:rPr>
              <w:t xml:space="preserve"> </w:t>
            </w:r>
            <w:r w:rsidRPr="00E06916">
              <w:rPr>
                <w:sz w:val="20"/>
                <w:szCs w:val="20"/>
              </w:rPr>
              <w:t>http://go.sap.com/index.html</w:t>
            </w:r>
          </w:p>
        </w:tc>
      </w:tr>
    </w:tbl>
    <w:p w:rsidR="00692800" w:rsidRDefault="00692800" w:rsidP="00692800"/>
    <w:tbl>
      <w:tblPr>
        <w:tblStyle w:val="TableGrid"/>
        <w:tblW w:w="0" w:type="auto"/>
        <w:tblLook w:val="04A0" w:firstRow="1" w:lastRow="0" w:firstColumn="1" w:lastColumn="0" w:noHBand="0" w:noVBand="1"/>
      </w:tblPr>
      <w:tblGrid>
        <w:gridCol w:w="10728"/>
      </w:tblGrid>
      <w:tr w:rsidR="00692800" w:rsidRPr="00D972FB" w:rsidTr="00C10D2D">
        <w:trPr>
          <w:trHeight w:val="548"/>
        </w:trPr>
        <w:tc>
          <w:tcPr>
            <w:tcW w:w="10728" w:type="dxa"/>
          </w:tcPr>
          <w:p w:rsidR="00692800" w:rsidRPr="00D972FB"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모집부분</w:t>
            </w:r>
            <w:r>
              <w:rPr>
                <w:rFonts w:ascii="NanumGothic" w:eastAsia="NanumGothic" w:hAnsi="NanumGothic" w:hint="eastAsia"/>
                <w:b/>
                <w:color w:val="000000"/>
                <w:sz w:val="20"/>
                <w:szCs w:val="20"/>
              </w:rPr>
              <w:t xml:space="preserve"> 5</w:t>
            </w:r>
            <w:r w:rsidRPr="00D972FB">
              <w:rPr>
                <w:rFonts w:ascii="NanumGothic" w:eastAsia="NanumGothic" w:hAnsi="NanumGothic" w:hint="eastAsia"/>
                <w:b/>
                <w:color w:val="000000"/>
                <w:sz w:val="20"/>
                <w:szCs w:val="20"/>
              </w:rPr>
              <w:t xml:space="preserve">:   </w:t>
            </w:r>
            <w:r w:rsidRPr="00E273DB">
              <w:rPr>
                <w:b/>
              </w:rPr>
              <w:t>C++ (Senior) Developer for SAP HANA Database Kernel Team Job</w:t>
            </w:r>
          </w:p>
        </w:tc>
      </w:tr>
      <w:tr w:rsidR="00692800" w:rsidRPr="00D972FB" w:rsidTr="00C10D2D">
        <w:trPr>
          <w:trHeight w:val="1529"/>
        </w:trPr>
        <w:tc>
          <w:tcPr>
            <w:tcW w:w="10728" w:type="dxa"/>
          </w:tcPr>
          <w:p w:rsidR="00692800" w:rsidRPr="00D972FB"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 xml:space="preserve">지원방법: </w:t>
            </w:r>
          </w:p>
          <w:p w:rsidR="00692800" w:rsidRPr="00D630E5" w:rsidRDefault="00692800" w:rsidP="00C10D2D">
            <w:pPr>
              <w:rPr>
                <w:rFonts w:ascii="NanumGothic" w:eastAsia="NanumGothic" w:hAnsi="NanumGothic"/>
                <w:sz w:val="20"/>
                <w:szCs w:val="20"/>
              </w:rPr>
            </w:pPr>
            <w:r w:rsidRPr="00D972FB">
              <w:rPr>
                <w:rFonts w:ascii="NanumGothic" w:eastAsia="NanumGothic" w:hAnsi="NanumGothic" w:hint="eastAsia"/>
                <w:b/>
                <w:sz w:val="20"/>
                <w:szCs w:val="20"/>
              </w:rPr>
              <w:t>SAP 홈페이지</w:t>
            </w:r>
            <w:r w:rsidRPr="00D630E5">
              <w:rPr>
                <w:rFonts w:ascii="NanumGothic" w:eastAsia="NanumGothic" w:hAnsi="NanumGothic" w:hint="eastAsia"/>
                <w:sz w:val="20"/>
                <w:szCs w:val="20"/>
              </w:rPr>
              <w:t>(아래 링크를 클릭하시면 지원자격 및 요강을 SAP 홈페이지에서 확인 가능합니다)</w:t>
            </w:r>
          </w:p>
          <w:p w:rsidR="00692800" w:rsidRDefault="00692800" w:rsidP="00C10D2D">
            <w:r w:rsidRPr="00D972FB">
              <w:rPr>
                <w:rFonts w:ascii="NanumGothic" w:eastAsia="NanumGothic" w:hAnsi="NanumGothic" w:hint="eastAsia"/>
                <w:sz w:val="20"/>
                <w:szCs w:val="20"/>
              </w:rPr>
              <w:t xml:space="preserve">링크: </w:t>
            </w:r>
            <w:hyperlink r:id="rId11" w:history="1">
              <w:r w:rsidRPr="00BC2051">
                <w:rPr>
                  <w:rStyle w:val="Hyperlink"/>
                </w:rPr>
                <w:t>https://jobs.sap.com/job/Seoul-C%2B%2B-%28Senior%29-Developer-for-SAP-HANA-Database-Kernel-Team-Job-11/321176501/?feedId=176901&amp;utm_source=imrookiekr&amp;utm_campaign=sap_developers</w:t>
              </w:r>
            </w:hyperlink>
          </w:p>
          <w:p w:rsidR="00692800" w:rsidRPr="00D972FB" w:rsidRDefault="00692800" w:rsidP="00C10D2D">
            <w:pPr>
              <w:rPr>
                <w:rFonts w:ascii="NanumGothic" w:eastAsia="NanumGothic" w:hAnsi="NanumGothic"/>
                <w:sz w:val="20"/>
                <w:szCs w:val="20"/>
              </w:rPr>
            </w:pPr>
          </w:p>
        </w:tc>
      </w:tr>
      <w:tr w:rsidR="00692800" w:rsidRPr="00D972FB" w:rsidTr="00C10D2D">
        <w:tc>
          <w:tcPr>
            <w:tcW w:w="10728" w:type="dxa"/>
          </w:tcPr>
          <w:p w:rsidR="00692800" w:rsidRPr="00D972FB" w:rsidRDefault="00692800" w:rsidP="00C10D2D">
            <w:pPr>
              <w:rPr>
                <w:rFonts w:ascii="NanumGothic" w:eastAsia="NanumGothic" w:hAnsi="NanumGothic"/>
                <w:b/>
                <w:sz w:val="20"/>
                <w:szCs w:val="20"/>
              </w:rPr>
            </w:pPr>
          </w:p>
          <w:p w:rsidR="00692800" w:rsidRPr="00D972FB"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직무 소개 및 모집 요강 안내</w:t>
            </w:r>
          </w:p>
          <w:p w:rsidR="00692800" w:rsidRPr="00692800" w:rsidRDefault="00692800" w:rsidP="00C10D2D">
            <w:pPr>
              <w:pStyle w:val="NormalWeb"/>
              <w:shd w:val="clear" w:color="auto" w:fill="FFFFFF"/>
              <w:spacing w:line="394" w:lineRule="atLeast"/>
              <w:rPr>
                <w:rStyle w:val="Strong"/>
                <w:rFonts w:ascii="Arial" w:hAnsi="Arial" w:cs="Arial"/>
                <w:b w:val="0"/>
                <w:color w:val="444444"/>
                <w:sz w:val="20"/>
                <w:szCs w:val="20"/>
                <w:u w:val="single"/>
              </w:rPr>
            </w:pPr>
            <w:r w:rsidRPr="00692800">
              <w:rPr>
                <w:rStyle w:val="Strong"/>
                <w:rFonts w:ascii="Arial" w:hAnsi="Arial" w:cs="Arial"/>
                <w:b w:val="0"/>
                <w:color w:val="444444"/>
                <w:sz w:val="20"/>
                <w:szCs w:val="20"/>
                <w:u w:val="single"/>
              </w:rPr>
              <w:t xml:space="preserve">EDUCATION AND QUALIFICATION </w:t>
            </w:r>
          </w:p>
          <w:p w:rsidR="00692800" w:rsidRPr="00692800" w:rsidRDefault="00692800" w:rsidP="00692800">
            <w:pPr>
              <w:pStyle w:val="NormalWeb"/>
              <w:numPr>
                <w:ilvl w:val="0"/>
                <w:numId w:val="5"/>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 xml:space="preserve">Undergraduate/graduate students or experienced programmer in the area of computer architecture, operating systems, file systems, database, compiler, programming language, parallel processing, machine learning or networking </w:t>
            </w:r>
          </w:p>
          <w:p w:rsidR="00692800" w:rsidRPr="00692800" w:rsidRDefault="00692800" w:rsidP="00692800">
            <w:pPr>
              <w:pStyle w:val="NormalWeb"/>
              <w:numPr>
                <w:ilvl w:val="0"/>
                <w:numId w:val="5"/>
              </w:numPr>
              <w:shd w:val="clear" w:color="auto" w:fill="FFFFFF"/>
              <w:spacing w:line="394" w:lineRule="atLeast"/>
              <w:rPr>
                <w:rStyle w:val="Strong"/>
                <w:rFonts w:ascii="Arial" w:eastAsiaTheme="minorEastAsia" w:hAnsi="Arial" w:cs="Arial"/>
                <w:b w:val="0"/>
                <w:color w:val="444444"/>
                <w:sz w:val="20"/>
                <w:szCs w:val="20"/>
              </w:rPr>
            </w:pPr>
            <w:r w:rsidRPr="00692800">
              <w:rPr>
                <w:rStyle w:val="Strong"/>
                <w:rFonts w:ascii="Arial" w:hAnsi="Arial" w:cs="Arial"/>
                <w:b w:val="0"/>
                <w:color w:val="444444"/>
                <w:sz w:val="20"/>
                <w:szCs w:val="20"/>
              </w:rPr>
              <w:t>Business English: fluent</w:t>
            </w:r>
          </w:p>
          <w:p w:rsidR="00692800" w:rsidRPr="00692800" w:rsidRDefault="00692800" w:rsidP="00C10D2D">
            <w:pPr>
              <w:pStyle w:val="NormalWeb"/>
              <w:shd w:val="clear" w:color="auto" w:fill="FFFFFF"/>
              <w:spacing w:line="394" w:lineRule="atLeast"/>
              <w:rPr>
                <w:rStyle w:val="Strong"/>
                <w:rFonts w:ascii="Arial" w:hAnsi="Arial" w:cs="Arial"/>
                <w:b w:val="0"/>
                <w:color w:val="444444"/>
                <w:sz w:val="20"/>
                <w:szCs w:val="20"/>
                <w:u w:val="single"/>
              </w:rPr>
            </w:pPr>
            <w:r w:rsidRPr="00692800">
              <w:rPr>
                <w:rStyle w:val="Strong"/>
                <w:rFonts w:ascii="Arial" w:hAnsi="Arial" w:cs="Arial"/>
                <w:b w:val="0"/>
                <w:color w:val="444444"/>
                <w:sz w:val="20"/>
                <w:szCs w:val="20"/>
                <w:u w:val="single"/>
              </w:rPr>
              <w:t xml:space="preserve">SKILLS AND COMPETENCIES </w:t>
            </w:r>
          </w:p>
          <w:p w:rsidR="00692800" w:rsidRPr="00692800" w:rsidRDefault="00692800" w:rsidP="00692800">
            <w:pPr>
              <w:pStyle w:val="NormalWeb"/>
              <w:numPr>
                <w:ilvl w:val="0"/>
                <w:numId w:val="6"/>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 xml:space="preserve">Expertise in C++/C programming </w:t>
            </w:r>
          </w:p>
          <w:p w:rsidR="00692800" w:rsidRPr="00692800" w:rsidRDefault="00692800" w:rsidP="00692800">
            <w:pPr>
              <w:pStyle w:val="NormalWeb"/>
              <w:numPr>
                <w:ilvl w:val="0"/>
                <w:numId w:val="6"/>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 xml:space="preserve">Interest and talent on solving “real” problems with new ideas and logical reasoning </w:t>
            </w:r>
          </w:p>
          <w:p w:rsidR="00692800" w:rsidRPr="00D972FB" w:rsidRDefault="00692800" w:rsidP="00692800">
            <w:pPr>
              <w:pStyle w:val="NormalWeb"/>
              <w:numPr>
                <w:ilvl w:val="0"/>
                <w:numId w:val="6"/>
              </w:numPr>
              <w:shd w:val="clear" w:color="auto" w:fill="FFFFFF"/>
              <w:spacing w:before="0" w:beforeAutospacing="0" w:after="300" w:afterAutospacing="0" w:line="394" w:lineRule="atLeast"/>
              <w:rPr>
                <w:rFonts w:ascii="NanumGothic" w:eastAsia="NanumGothic" w:hAnsi="NanumGothic"/>
                <w:sz w:val="20"/>
                <w:szCs w:val="20"/>
              </w:rPr>
            </w:pPr>
            <w:r w:rsidRPr="00692800">
              <w:rPr>
                <w:rStyle w:val="Strong"/>
                <w:rFonts w:ascii="Arial" w:hAnsi="Arial" w:cs="Arial"/>
                <w:b w:val="0"/>
                <w:color w:val="444444"/>
                <w:sz w:val="20"/>
                <w:szCs w:val="20"/>
              </w:rPr>
              <w:lastRenderedPageBreak/>
              <w:t>Strong responsibility and professionalism; Integrity and teamwork</w:t>
            </w:r>
          </w:p>
        </w:tc>
      </w:tr>
    </w:tbl>
    <w:p w:rsidR="00692800" w:rsidRDefault="00692800" w:rsidP="00692800"/>
    <w:p w:rsidR="00692800" w:rsidRDefault="00692800">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650"/>
      </w:tblGrid>
      <w:tr w:rsidR="00692800" w:rsidTr="00C10D2D">
        <w:tc>
          <w:tcPr>
            <w:tcW w:w="3168" w:type="dxa"/>
            <w:tcBorders>
              <w:bottom w:val="single" w:sz="4" w:space="0" w:color="auto"/>
            </w:tcBorders>
          </w:tcPr>
          <w:p w:rsidR="00692800" w:rsidRDefault="00692800" w:rsidP="00C10D2D">
            <w:r w:rsidRPr="00D972FB">
              <w:rPr>
                <w:noProof/>
                <w:sz w:val="20"/>
                <w:szCs w:val="20"/>
              </w:rPr>
              <w:drawing>
                <wp:inline distT="0" distB="0" distL="0" distR="0" wp14:anchorId="002146B9" wp14:editId="17A2DEE2">
                  <wp:extent cx="1662113" cy="847678"/>
                  <wp:effectExtent l="0" t="0" r="0" b="0"/>
                  <wp:docPr id="6" name="Picture 6" descr="SAP 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 S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2113" cy="847678"/>
                          </a:xfrm>
                          <a:prstGeom prst="rect">
                            <a:avLst/>
                          </a:prstGeom>
                          <a:noFill/>
                          <a:ln>
                            <a:noFill/>
                          </a:ln>
                        </pic:spPr>
                      </pic:pic>
                    </a:graphicData>
                  </a:graphic>
                </wp:inline>
              </w:drawing>
            </w:r>
          </w:p>
        </w:tc>
        <w:tc>
          <w:tcPr>
            <w:tcW w:w="7650" w:type="dxa"/>
            <w:tcBorders>
              <w:bottom w:val="single" w:sz="4" w:space="0" w:color="auto"/>
            </w:tcBorders>
            <w:vAlign w:val="center"/>
          </w:tcPr>
          <w:p w:rsidR="00692800" w:rsidRPr="00250006"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모집부분</w:t>
            </w:r>
            <w:r>
              <w:rPr>
                <w:rFonts w:ascii="NanumGothic" w:eastAsia="NanumGothic" w:hAnsi="NanumGothic" w:hint="eastAsia"/>
                <w:b/>
                <w:color w:val="000000"/>
                <w:sz w:val="20"/>
                <w:szCs w:val="20"/>
              </w:rPr>
              <w:t xml:space="preserve"> 6</w:t>
            </w:r>
            <w:r w:rsidRPr="00D972FB">
              <w:rPr>
                <w:rFonts w:ascii="NanumGothic" w:eastAsia="NanumGothic" w:hAnsi="NanumGothic" w:hint="eastAsia"/>
                <w:b/>
                <w:color w:val="000000"/>
                <w:sz w:val="20"/>
                <w:szCs w:val="20"/>
              </w:rPr>
              <w:t xml:space="preserve">:   </w:t>
            </w:r>
            <w:r w:rsidRPr="00E273DB">
              <w:rPr>
                <w:b/>
              </w:rPr>
              <w:t xml:space="preserve">SAP HANA Platform </w:t>
            </w:r>
            <w:proofErr w:type="spellStart"/>
            <w:r w:rsidRPr="00E273DB">
              <w:rPr>
                <w:b/>
              </w:rPr>
              <w:t>Dev</w:t>
            </w:r>
            <w:proofErr w:type="spellEnd"/>
            <w:r w:rsidRPr="00E273DB">
              <w:rPr>
                <w:b/>
              </w:rPr>
              <w:t xml:space="preserve"> Support Job</w:t>
            </w:r>
          </w:p>
        </w:tc>
      </w:tr>
      <w:tr w:rsidR="00692800" w:rsidTr="00C10D2D">
        <w:tc>
          <w:tcPr>
            <w:tcW w:w="3168"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회사명</w:t>
            </w:r>
            <w:r w:rsidRPr="00250006">
              <w:rPr>
                <w:rFonts w:hint="eastAsia"/>
                <w:b/>
                <w:sz w:val="20"/>
                <w:szCs w:val="20"/>
              </w:rPr>
              <w:t>:</w:t>
            </w:r>
            <w:r w:rsidRPr="00E06916">
              <w:rPr>
                <w:rFonts w:hint="eastAsia"/>
                <w:sz w:val="20"/>
                <w:szCs w:val="20"/>
              </w:rPr>
              <w:t xml:space="preserve"> </w:t>
            </w:r>
            <w:r w:rsidRPr="00E06916">
              <w:rPr>
                <w:rFonts w:hint="eastAsia"/>
                <w:sz w:val="24"/>
                <w:szCs w:val="24"/>
              </w:rPr>
              <w:t xml:space="preserve">SAP </w:t>
            </w:r>
          </w:p>
        </w:tc>
        <w:tc>
          <w:tcPr>
            <w:tcW w:w="7650"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채용모집기간</w:t>
            </w:r>
            <w:r w:rsidRPr="00250006">
              <w:rPr>
                <w:rFonts w:hint="eastAsia"/>
                <w:b/>
                <w:sz w:val="20"/>
                <w:szCs w:val="20"/>
              </w:rPr>
              <w:t>:</w:t>
            </w:r>
            <w:r w:rsidRPr="00E06916">
              <w:rPr>
                <w:rFonts w:hint="eastAsia"/>
                <w:sz w:val="20"/>
                <w:szCs w:val="20"/>
              </w:rPr>
              <w:t xml:space="preserve">  </w:t>
            </w:r>
            <w:r w:rsidRPr="00E06916">
              <w:rPr>
                <w:rFonts w:hint="eastAsia"/>
                <w:sz w:val="20"/>
                <w:szCs w:val="20"/>
              </w:rPr>
              <w:t>채용시까지</w:t>
            </w:r>
          </w:p>
        </w:tc>
      </w:tr>
      <w:tr w:rsidR="00692800" w:rsidTr="00C10D2D">
        <w:tc>
          <w:tcPr>
            <w:tcW w:w="3168"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지역</w:t>
            </w:r>
            <w:r w:rsidRPr="00250006">
              <w:rPr>
                <w:rFonts w:hint="eastAsia"/>
                <w:b/>
                <w:sz w:val="20"/>
                <w:szCs w:val="20"/>
              </w:rPr>
              <w:t>:</w:t>
            </w:r>
            <w:r w:rsidRPr="00E06916">
              <w:rPr>
                <w:rFonts w:hint="eastAsia"/>
                <w:sz w:val="20"/>
                <w:szCs w:val="20"/>
              </w:rPr>
              <w:t xml:space="preserve"> Seoul Korea</w:t>
            </w:r>
          </w:p>
        </w:tc>
        <w:tc>
          <w:tcPr>
            <w:tcW w:w="7650"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SAP Website:</w:t>
            </w:r>
            <w:r>
              <w:rPr>
                <w:rFonts w:hint="eastAsia"/>
                <w:sz w:val="20"/>
                <w:szCs w:val="20"/>
              </w:rPr>
              <w:t xml:space="preserve"> </w:t>
            </w:r>
            <w:r w:rsidRPr="00E06916">
              <w:rPr>
                <w:sz w:val="20"/>
                <w:szCs w:val="20"/>
              </w:rPr>
              <w:t>http://go.sap.com/index.html</w:t>
            </w:r>
          </w:p>
        </w:tc>
      </w:tr>
    </w:tbl>
    <w:p w:rsidR="00692800" w:rsidRDefault="00692800" w:rsidP="00692800"/>
    <w:tbl>
      <w:tblPr>
        <w:tblStyle w:val="TableGrid"/>
        <w:tblW w:w="0" w:type="auto"/>
        <w:tblLook w:val="04A0" w:firstRow="1" w:lastRow="0" w:firstColumn="1" w:lastColumn="0" w:noHBand="0" w:noVBand="1"/>
      </w:tblPr>
      <w:tblGrid>
        <w:gridCol w:w="10818"/>
      </w:tblGrid>
      <w:tr w:rsidR="00692800" w:rsidRPr="00D972FB" w:rsidTr="00C10D2D">
        <w:trPr>
          <w:trHeight w:val="548"/>
        </w:trPr>
        <w:tc>
          <w:tcPr>
            <w:tcW w:w="10818" w:type="dxa"/>
          </w:tcPr>
          <w:p w:rsidR="00692800" w:rsidRPr="00D972FB"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모집부분</w:t>
            </w:r>
            <w:r>
              <w:rPr>
                <w:rFonts w:ascii="NanumGothic" w:eastAsia="NanumGothic" w:hAnsi="NanumGothic" w:hint="eastAsia"/>
                <w:b/>
                <w:color w:val="000000"/>
                <w:sz w:val="20"/>
                <w:szCs w:val="20"/>
              </w:rPr>
              <w:t xml:space="preserve"> 6</w:t>
            </w:r>
            <w:r w:rsidRPr="00D972FB">
              <w:rPr>
                <w:rFonts w:ascii="NanumGothic" w:eastAsia="NanumGothic" w:hAnsi="NanumGothic" w:hint="eastAsia"/>
                <w:b/>
                <w:color w:val="000000"/>
                <w:sz w:val="20"/>
                <w:szCs w:val="20"/>
              </w:rPr>
              <w:t xml:space="preserve">:   </w:t>
            </w:r>
            <w:r w:rsidRPr="00E273DB">
              <w:rPr>
                <w:b/>
              </w:rPr>
              <w:t xml:space="preserve">SAP HANA Platform </w:t>
            </w:r>
            <w:proofErr w:type="spellStart"/>
            <w:r w:rsidRPr="00E273DB">
              <w:rPr>
                <w:b/>
              </w:rPr>
              <w:t>Dev</w:t>
            </w:r>
            <w:proofErr w:type="spellEnd"/>
            <w:r w:rsidRPr="00E273DB">
              <w:rPr>
                <w:b/>
              </w:rPr>
              <w:t xml:space="preserve"> Support Job</w:t>
            </w:r>
          </w:p>
        </w:tc>
      </w:tr>
      <w:tr w:rsidR="00692800" w:rsidRPr="00D972FB" w:rsidTr="00C10D2D">
        <w:trPr>
          <w:trHeight w:val="1529"/>
        </w:trPr>
        <w:tc>
          <w:tcPr>
            <w:tcW w:w="10818" w:type="dxa"/>
          </w:tcPr>
          <w:p w:rsidR="00692800" w:rsidRPr="00D972FB"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 xml:space="preserve">지원방법: </w:t>
            </w:r>
          </w:p>
          <w:p w:rsidR="00692800" w:rsidRPr="00D630E5" w:rsidRDefault="00692800" w:rsidP="00C10D2D">
            <w:pPr>
              <w:rPr>
                <w:rFonts w:ascii="NanumGothic" w:eastAsia="NanumGothic" w:hAnsi="NanumGothic"/>
                <w:sz w:val="20"/>
                <w:szCs w:val="20"/>
              </w:rPr>
            </w:pPr>
            <w:r w:rsidRPr="00D972FB">
              <w:rPr>
                <w:rFonts w:ascii="NanumGothic" w:eastAsia="NanumGothic" w:hAnsi="NanumGothic" w:hint="eastAsia"/>
                <w:b/>
                <w:sz w:val="20"/>
                <w:szCs w:val="20"/>
              </w:rPr>
              <w:t>SAP 홈페이지</w:t>
            </w:r>
            <w:r w:rsidRPr="00D630E5">
              <w:rPr>
                <w:rFonts w:ascii="NanumGothic" w:eastAsia="NanumGothic" w:hAnsi="NanumGothic" w:hint="eastAsia"/>
                <w:sz w:val="20"/>
                <w:szCs w:val="20"/>
              </w:rPr>
              <w:t>(아래 링크를 클릭하시면 지원자격 및 요강을 SAP 홈페이지에서 확인 가능합니다)</w:t>
            </w:r>
          </w:p>
          <w:p w:rsidR="00692800" w:rsidRDefault="00692800" w:rsidP="00C10D2D">
            <w:r w:rsidRPr="00D972FB">
              <w:rPr>
                <w:rFonts w:ascii="NanumGothic" w:eastAsia="NanumGothic" w:hAnsi="NanumGothic" w:hint="eastAsia"/>
                <w:sz w:val="20"/>
                <w:szCs w:val="20"/>
              </w:rPr>
              <w:t xml:space="preserve">링크: </w:t>
            </w:r>
            <w:hyperlink r:id="rId12" w:history="1">
              <w:r w:rsidRPr="00BC2051">
                <w:rPr>
                  <w:rStyle w:val="Hyperlink"/>
                </w:rPr>
                <w:t>https://jobs.sap.com/job/Seoul-SAP-HANA-Platform-Dev-Support-Job-11/321336901/?feedId=176901&amp;utm_source=imrookiekr&amp;utm_campaign=sap_developers</w:t>
              </w:r>
            </w:hyperlink>
          </w:p>
          <w:p w:rsidR="00692800" w:rsidRPr="00D972FB" w:rsidRDefault="00692800" w:rsidP="00C10D2D">
            <w:pPr>
              <w:rPr>
                <w:rFonts w:ascii="NanumGothic" w:eastAsia="NanumGothic" w:hAnsi="NanumGothic"/>
                <w:sz w:val="20"/>
                <w:szCs w:val="20"/>
              </w:rPr>
            </w:pPr>
          </w:p>
        </w:tc>
      </w:tr>
      <w:tr w:rsidR="00692800" w:rsidRPr="00692800" w:rsidTr="00C10D2D">
        <w:tc>
          <w:tcPr>
            <w:tcW w:w="10818" w:type="dxa"/>
          </w:tcPr>
          <w:p w:rsidR="00692800" w:rsidRPr="00692800" w:rsidRDefault="00692800" w:rsidP="00C10D2D">
            <w:pPr>
              <w:rPr>
                <w:rFonts w:ascii="NanumGothic" w:eastAsia="NanumGothic" w:hAnsi="NanumGothic"/>
                <w:sz w:val="20"/>
                <w:szCs w:val="20"/>
              </w:rPr>
            </w:pPr>
          </w:p>
          <w:p w:rsidR="00692800" w:rsidRPr="00692800" w:rsidRDefault="00692800" w:rsidP="00C10D2D">
            <w:pPr>
              <w:rPr>
                <w:rFonts w:ascii="NanumGothic" w:eastAsia="NanumGothic" w:hAnsi="NanumGothic"/>
                <w:sz w:val="20"/>
                <w:szCs w:val="20"/>
              </w:rPr>
            </w:pPr>
            <w:r w:rsidRPr="00692800">
              <w:rPr>
                <w:rFonts w:ascii="NanumGothic" w:eastAsia="NanumGothic" w:hAnsi="NanumGothic" w:hint="eastAsia"/>
                <w:sz w:val="20"/>
                <w:szCs w:val="20"/>
              </w:rPr>
              <w:t>직무 소개 및 모집 요강 안내</w:t>
            </w:r>
          </w:p>
          <w:p w:rsidR="00692800" w:rsidRPr="00692800" w:rsidRDefault="00692800" w:rsidP="00C10D2D">
            <w:pPr>
              <w:pStyle w:val="NormalWeb"/>
              <w:shd w:val="clear" w:color="auto" w:fill="FFFFFF"/>
              <w:spacing w:line="394" w:lineRule="atLeast"/>
              <w:rPr>
                <w:rStyle w:val="Strong"/>
                <w:rFonts w:ascii="Arial" w:hAnsi="Arial" w:cs="Arial"/>
                <w:b w:val="0"/>
                <w:color w:val="444444"/>
                <w:sz w:val="20"/>
                <w:szCs w:val="20"/>
                <w:u w:val="single"/>
              </w:rPr>
            </w:pPr>
            <w:r w:rsidRPr="00692800">
              <w:rPr>
                <w:rStyle w:val="Strong"/>
                <w:rFonts w:ascii="Arial" w:hAnsi="Arial" w:cs="Arial"/>
                <w:b w:val="0"/>
                <w:color w:val="444444"/>
                <w:sz w:val="20"/>
                <w:szCs w:val="20"/>
                <w:u w:val="single"/>
              </w:rPr>
              <w:t>EDUCATION AND QUALIFICATIONS/ SKILLS AND COMPETENCIES</w:t>
            </w:r>
          </w:p>
          <w:p w:rsidR="00692800" w:rsidRPr="00692800" w:rsidRDefault="00692800" w:rsidP="00C10D2D">
            <w:pPr>
              <w:pStyle w:val="NormalWeb"/>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We require that you meet the core competencies and skills listed below.</w:t>
            </w:r>
          </w:p>
          <w:p w:rsidR="00692800" w:rsidRPr="00692800" w:rsidRDefault="00692800" w:rsidP="00692800">
            <w:pPr>
              <w:pStyle w:val="NormalWeb"/>
              <w:numPr>
                <w:ilvl w:val="0"/>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Very good analytical skills</w:t>
            </w:r>
          </w:p>
          <w:p w:rsidR="00692800" w:rsidRPr="00692800" w:rsidRDefault="00692800" w:rsidP="00692800">
            <w:pPr>
              <w:pStyle w:val="NormalWeb"/>
              <w:numPr>
                <w:ilvl w:val="0"/>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 xml:space="preserve">Very good knowledge of data base architectures </w:t>
            </w:r>
          </w:p>
          <w:p w:rsidR="00692800" w:rsidRPr="00692800" w:rsidRDefault="00692800" w:rsidP="00692800">
            <w:pPr>
              <w:pStyle w:val="NormalWeb"/>
              <w:numPr>
                <w:ilvl w:val="0"/>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LINUX skills and experience</w:t>
            </w:r>
          </w:p>
          <w:p w:rsidR="00692800" w:rsidRPr="00692800" w:rsidRDefault="00692800" w:rsidP="00692800">
            <w:pPr>
              <w:pStyle w:val="NormalWeb"/>
              <w:numPr>
                <w:ilvl w:val="0"/>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 xml:space="preserve">Familiar with debugging and analyzing complex problems </w:t>
            </w:r>
          </w:p>
          <w:p w:rsidR="00692800" w:rsidRPr="00692800" w:rsidRDefault="00692800" w:rsidP="00692800">
            <w:pPr>
              <w:pStyle w:val="NormalWeb"/>
              <w:numPr>
                <w:ilvl w:val="0"/>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Programming languages:</w:t>
            </w:r>
          </w:p>
          <w:p w:rsidR="00692800" w:rsidRPr="00692800" w:rsidRDefault="00692800" w:rsidP="00692800">
            <w:pPr>
              <w:pStyle w:val="NormalWeb"/>
              <w:numPr>
                <w:ilvl w:val="1"/>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Excellent knowledge of SQL</w:t>
            </w:r>
          </w:p>
          <w:p w:rsidR="00692800" w:rsidRPr="00692800" w:rsidRDefault="00692800" w:rsidP="00692800">
            <w:pPr>
              <w:pStyle w:val="NormalWeb"/>
              <w:numPr>
                <w:ilvl w:val="1"/>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Python and Shell-Scripting</w:t>
            </w:r>
          </w:p>
          <w:p w:rsidR="00692800" w:rsidRPr="00692800" w:rsidRDefault="00692800" w:rsidP="00692800">
            <w:pPr>
              <w:pStyle w:val="NormalWeb"/>
              <w:numPr>
                <w:ilvl w:val="1"/>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C++</w:t>
            </w:r>
          </w:p>
          <w:p w:rsidR="00692800" w:rsidRPr="00692800" w:rsidRDefault="00692800" w:rsidP="00692800">
            <w:pPr>
              <w:pStyle w:val="NormalWeb"/>
              <w:numPr>
                <w:ilvl w:val="1"/>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ABAP</w:t>
            </w:r>
          </w:p>
          <w:p w:rsidR="00692800" w:rsidRPr="00692800" w:rsidRDefault="00692800" w:rsidP="00692800">
            <w:pPr>
              <w:pStyle w:val="NormalWeb"/>
              <w:numPr>
                <w:ilvl w:val="0"/>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Eagerness to improve quality of complex software written in C++</w:t>
            </w:r>
          </w:p>
          <w:p w:rsidR="00692800" w:rsidRPr="00692800" w:rsidRDefault="00692800" w:rsidP="00692800">
            <w:pPr>
              <w:pStyle w:val="NormalWeb"/>
              <w:numPr>
                <w:ilvl w:val="0"/>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Ability to work well in close teamwork in an distributed team over several international locations</w:t>
            </w:r>
          </w:p>
          <w:p w:rsidR="00692800" w:rsidRPr="00692800" w:rsidRDefault="00692800" w:rsidP="00692800">
            <w:pPr>
              <w:pStyle w:val="NormalWeb"/>
              <w:numPr>
                <w:ilvl w:val="0"/>
                <w:numId w:val="7"/>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English spoken and written</w:t>
            </w:r>
          </w:p>
          <w:p w:rsidR="00692800" w:rsidRPr="00692800" w:rsidRDefault="00692800" w:rsidP="00C10D2D">
            <w:pPr>
              <w:pStyle w:val="NormalWeb"/>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A plus will be skills in</w:t>
            </w:r>
          </w:p>
          <w:p w:rsidR="00692800" w:rsidRPr="00692800" w:rsidRDefault="00692800" w:rsidP="00692800">
            <w:pPr>
              <w:pStyle w:val="NormalWeb"/>
              <w:numPr>
                <w:ilvl w:val="0"/>
                <w:numId w:val="8"/>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lastRenderedPageBreak/>
              <w:t>SAP Products and Solutions</w:t>
            </w:r>
          </w:p>
          <w:p w:rsidR="00692800" w:rsidRPr="00692800" w:rsidRDefault="00692800" w:rsidP="00692800">
            <w:pPr>
              <w:pStyle w:val="NormalWeb"/>
              <w:numPr>
                <w:ilvl w:val="0"/>
                <w:numId w:val="8"/>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 xml:space="preserve">Global customer support in English </w:t>
            </w:r>
          </w:p>
          <w:p w:rsidR="00692800" w:rsidRPr="00692800" w:rsidRDefault="00692800" w:rsidP="00C10D2D">
            <w:pPr>
              <w:pStyle w:val="NormalWeb"/>
              <w:shd w:val="clear" w:color="auto" w:fill="FFFFFF"/>
              <w:spacing w:line="394" w:lineRule="atLeast"/>
              <w:rPr>
                <w:rStyle w:val="Strong"/>
                <w:rFonts w:ascii="Arial" w:hAnsi="Arial" w:cs="Arial"/>
                <w:b w:val="0"/>
                <w:color w:val="444444"/>
                <w:sz w:val="20"/>
                <w:szCs w:val="20"/>
                <w:u w:val="single"/>
              </w:rPr>
            </w:pPr>
            <w:r w:rsidRPr="00692800">
              <w:rPr>
                <w:rStyle w:val="Strong"/>
                <w:rFonts w:ascii="Arial" w:hAnsi="Arial" w:cs="Arial"/>
                <w:b w:val="0"/>
                <w:color w:val="444444"/>
                <w:sz w:val="20"/>
                <w:szCs w:val="20"/>
                <w:u w:val="single"/>
              </w:rPr>
              <w:t>EXPECTATIONS AND TASKS</w:t>
            </w:r>
          </w:p>
          <w:p w:rsidR="00692800" w:rsidRPr="00692800" w:rsidRDefault="00692800" w:rsidP="00C10D2D">
            <w:pPr>
              <w:pStyle w:val="NormalWeb"/>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As a Quality Specialist you will be working in the development support team of SAP HANA Platform together with a group of exceptionally talented and motivated colleagues.</w:t>
            </w:r>
          </w:p>
          <w:p w:rsidR="00692800" w:rsidRPr="00692800" w:rsidRDefault="00692800" w:rsidP="00C10D2D">
            <w:pPr>
              <w:pStyle w:val="NormalWeb"/>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Your tasks will also include:</w:t>
            </w:r>
          </w:p>
          <w:p w:rsidR="00692800" w:rsidRPr="00692800" w:rsidRDefault="00692800" w:rsidP="00692800">
            <w:pPr>
              <w:pStyle w:val="NormalWeb"/>
              <w:numPr>
                <w:ilvl w:val="0"/>
                <w:numId w:val="9"/>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Debug complex database engine and Hana platform problems of customers and SAP internal stakeholders</w:t>
            </w:r>
          </w:p>
          <w:p w:rsidR="00692800" w:rsidRPr="00692800" w:rsidRDefault="00692800" w:rsidP="00692800">
            <w:pPr>
              <w:pStyle w:val="NormalWeb"/>
              <w:numPr>
                <w:ilvl w:val="0"/>
                <w:numId w:val="9"/>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Close cooperation with development: Align customer requirements with SAP Hana development</w:t>
            </w:r>
          </w:p>
          <w:p w:rsidR="00692800" w:rsidRPr="00692800" w:rsidRDefault="00692800" w:rsidP="00692800">
            <w:pPr>
              <w:pStyle w:val="NormalWeb"/>
              <w:numPr>
                <w:ilvl w:val="0"/>
                <w:numId w:val="9"/>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Provide reproducible scenarios of customer issues to developers</w:t>
            </w:r>
          </w:p>
          <w:p w:rsidR="00692800" w:rsidRPr="00692800" w:rsidRDefault="00692800" w:rsidP="00692800">
            <w:pPr>
              <w:pStyle w:val="NormalWeb"/>
              <w:numPr>
                <w:ilvl w:val="0"/>
                <w:numId w:val="9"/>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Analyze performance and scalability of the SAP HANA database</w:t>
            </w:r>
          </w:p>
          <w:p w:rsidR="00692800" w:rsidRPr="00692800" w:rsidRDefault="00692800" w:rsidP="00692800">
            <w:pPr>
              <w:pStyle w:val="NormalWeb"/>
              <w:numPr>
                <w:ilvl w:val="0"/>
                <w:numId w:val="9"/>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Communicate issues with front-office support or customer</w:t>
            </w:r>
          </w:p>
          <w:p w:rsidR="00692800" w:rsidRPr="00692800" w:rsidRDefault="00692800" w:rsidP="00692800">
            <w:pPr>
              <w:pStyle w:val="NormalWeb"/>
              <w:numPr>
                <w:ilvl w:val="0"/>
                <w:numId w:val="9"/>
              </w:numPr>
              <w:shd w:val="clear" w:color="auto" w:fill="FFFFFF"/>
              <w:spacing w:line="394" w:lineRule="atLeast"/>
              <w:rPr>
                <w:rStyle w:val="Strong"/>
                <w:rFonts w:ascii="Arial" w:hAnsi="Arial" w:cs="Arial"/>
                <w:b w:val="0"/>
                <w:color w:val="444444"/>
                <w:sz w:val="20"/>
                <w:szCs w:val="20"/>
              </w:rPr>
            </w:pPr>
            <w:r w:rsidRPr="00692800">
              <w:rPr>
                <w:rStyle w:val="Strong"/>
                <w:rFonts w:ascii="Arial" w:hAnsi="Arial" w:cs="Arial"/>
                <w:b w:val="0"/>
                <w:color w:val="444444"/>
                <w:sz w:val="20"/>
                <w:szCs w:val="20"/>
              </w:rPr>
              <w:t>Provide feedback to and work hand-in-hand with development to continuously improve supportability features and the documentation</w:t>
            </w:r>
          </w:p>
          <w:p w:rsidR="00692800" w:rsidRPr="00692800" w:rsidRDefault="00692800" w:rsidP="00C10D2D">
            <w:pPr>
              <w:pStyle w:val="NormalWeb"/>
              <w:shd w:val="clear" w:color="auto" w:fill="FFFFFF"/>
              <w:spacing w:before="0" w:beforeAutospacing="0" w:after="300" w:afterAutospacing="0" w:line="394" w:lineRule="atLeast"/>
              <w:rPr>
                <w:rFonts w:ascii="NanumGothic" w:eastAsia="NanumGothic" w:hAnsi="NanumGothic"/>
                <w:sz w:val="20"/>
                <w:szCs w:val="20"/>
              </w:rPr>
            </w:pPr>
            <w:r w:rsidRPr="00692800">
              <w:rPr>
                <w:rStyle w:val="Strong"/>
                <w:rFonts w:ascii="Arial" w:hAnsi="Arial" w:cs="Arial"/>
                <w:b w:val="0"/>
                <w:color w:val="444444"/>
                <w:sz w:val="20"/>
                <w:szCs w:val="20"/>
              </w:rPr>
              <w:t>We seek a (senior) quality specialist. We are looking for candidates who are committed to a technology career path. Your set of application documents should contain a cover letter and tabular CV, copies of the obtained degrees and references (if available).</w:t>
            </w:r>
          </w:p>
        </w:tc>
      </w:tr>
    </w:tbl>
    <w:p w:rsidR="00692800" w:rsidRDefault="00692800">
      <w:pPr>
        <w:rPr>
          <w:b/>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8"/>
        <w:gridCol w:w="7650"/>
      </w:tblGrid>
      <w:tr w:rsidR="00692800" w:rsidTr="00C10D2D">
        <w:tc>
          <w:tcPr>
            <w:tcW w:w="3168" w:type="dxa"/>
            <w:tcBorders>
              <w:bottom w:val="single" w:sz="4" w:space="0" w:color="auto"/>
            </w:tcBorders>
          </w:tcPr>
          <w:p w:rsidR="00692800" w:rsidRDefault="00692800" w:rsidP="00C10D2D">
            <w:r w:rsidRPr="00D972FB">
              <w:rPr>
                <w:noProof/>
                <w:sz w:val="20"/>
                <w:szCs w:val="20"/>
              </w:rPr>
              <w:drawing>
                <wp:inline distT="0" distB="0" distL="0" distR="0" wp14:anchorId="37918F52" wp14:editId="66340DA2">
                  <wp:extent cx="1662113" cy="847678"/>
                  <wp:effectExtent l="0" t="0" r="0" b="0"/>
                  <wp:docPr id="7" name="Picture 7" descr="SAP 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 S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2113" cy="847678"/>
                          </a:xfrm>
                          <a:prstGeom prst="rect">
                            <a:avLst/>
                          </a:prstGeom>
                          <a:noFill/>
                          <a:ln>
                            <a:noFill/>
                          </a:ln>
                        </pic:spPr>
                      </pic:pic>
                    </a:graphicData>
                  </a:graphic>
                </wp:inline>
              </w:drawing>
            </w:r>
          </w:p>
        </w:tc>
        <w:tc>
          <w:tcPr>
            <w:tcW w:w="7650" w:type="dxa"/>
            <w:tcBorders>
              <w:bottom w:val="single" w:sz="4" w:space="0" w:color="auto"/>
            </w:tcBorders>
            <w:vAlign w:val="center"/>
          </w:tcPr>
          <w:p w:rsidR="00692800" w:rsidRPr="00250006"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모집부분</w:t>
            </w:r>
            <w:r>
              <w:rPr>
                <w:rFonts w:ascii="NanumGothic" w:eastAsia="NanumGothic" w:hAnsi="NanumGothic" w:hint="eastAsia"/>
                <w:b/>
                <w:color w:val="000000"/>
                <w:sz w:val="20"/>
                <w:szCs w:val="20"/>
              </w:rPr>
              <w:t xml:space="preserve"> 7</w:t>
            </w:r>
            <w:r w:rsidRPr="00D972FB">
              <w:rPr>
                <w:rFonts w:ascii="NanumGothic" w:eastAsia="NanumGothic" w:hAnsi="NanumGothic" w:hint="eastAsia"/>
                <w:b/>
                <w:color w:val="000000"/>
                <w:sz w:val="20"/>
                <w:szCs w:val="20"/>
              </w:rPr>
              <w:t xml:space="preserve">:   </w:t>
            </w:r>
            <w:r w:rsidRPr="00E273DB">
              <w:rPr>
                <w:b/>
              </w:rPr>
              <w:t>(Senior) Front-end Developer Job</w:t>
            </w:r>
          </w:p>
        </w:tc>
      </w:tr>
      <w:tr w:rsidR="00692800" w:rsidTr="00C10D2D">
        <w:tc>
          <w:tcPr>
            <w:tcW w:w="3168"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회사명</w:t>
            </w:r>
            <w:r w:rsidRPr="00250006">
              <w:rPr>
                <w:rFonts w:hint="eastAsia"/>
                <w:b/>
                <w:sz w:val="20"/>
                <w:szCs w:val="20"/>
              </w:rPr>
              <w:t>:</w:t>
            </w:r>
            <w:r w:rsidRPr="00E06916">
              <w:rPr>
                <w:rFonts w:hint="eastAsia"/>
                <w:sz w:val="20"/>
                <w:szCs w:val="20"/>
              </w:rPr>
              <w:t xml:space="preserve"> </w:t>
            </w:r>
            <w:r w:rsidRPr="00E06916">
              <w:rPr>
                <w:rFonts w:hint="eastAsia"/>
                <w:sz w:val="24"/>
                <w:szCs w:val="24"/>
              </w:rPr>
              <w:t xml:space="preserve">SAP </w:t>
            </w:r>
          </w:p>
        </w:tc>
        <w:tc>
          <w:tcPr>
            <w:tcW w:w="7650" w:type="dxa"/>
            <w:tcBorders>
              <w:top w:val="single" w:sz="4" w:space="0" w:color="auto"/>
              <w:bottom w:val="single" w:sz="4" w:space="0" w:color="auto"/>
            </w:tcBorders>
          </w:tcPr>
          <w:p w:rsidR="00692800" w:rsidRPr="00250006" w:rsidRDefault="00692800" w:rsidP="00C10D2D">
            <w:pPr>
              <w:rPr>
                <w:sz w:val="20"/>
                <w:szCs w:val="20"/>
              </w:rPr>
            </w:pPr>
            <w:r w:rsidRPr="00250006">
              <w:rPr>
                <w:rFonts w:hint="eastAsia"/>
                <w:b/>
                <w:sz w:val="20"/>
                <w:szCs w:val="20"/>
              </w:rPr>
              <w:t>채용모집기간</w:t>
            </w:r>
            <w:r w:rsidRPr="00250006">
              <w:rPr>
                <w:rFonts w:hint="eastAsia"/>
                <w:b/>
                <w:sz w:val="20"/>
                <w:szCs w:val="20"/>
              </w:rPr>
              <w:t>:</w:t>
            </w:r>
            <w:r w:rsidRPr="00E06916">
              <w:rPr>
                <w:rFonts w:hint="eastAsia"/>
                <w:sz w:val="20"/>
                <w:szCs w:val="20"/>
              </w:rPr>
              <w:t xml:space="preserve">  </w:t>
            </w:r>
            <w:r w:rsidRPr="00E06916">
              <w:rPr>
                <w:rFonts w:hint="eastAsia"/>
                <w:sz w:val="20"/>
                <w:szCs w:val="20"/>
              </w:rPr>
              <w:t>채용시까지</w:t>
            </w:r>
          </w:p>
        </w:tc>
      </w:tr>
      <w:tr w:rsidR="00692800" w:rsidTr="00C10D2D">
        <w:tc>
          <w:tcPr>
            <w:tcW w:w="3168"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지역</w:t>
            </w:r>
            <w:r w:rsidRPr="00250006">
              <w:rPr>
                <w:rFonts w:hint="eastAsia"/>
                <w:b/>
                <w:sz w:val="20"/>
                <w:szCs w:val="20"/>
              </w:rPr>
              <w:t>:</w:t>
            </w:r>
            <w:r w:rsidRPr="00E06916">
              <w:rPr>
                <w:rFonts w:hint="eastAsia"/>
                <w:sz w:val="20"/>
                <w:szCs w:val="20"/>
              </w:rPr>
              <w:t xml:space="preserve"> Seoul Korea</w:t>
            </w:r>
          </w:p>
        </w:tc>
        <w:tc>
          <w:tcPr>
            <w:tcW w:w="7650" w:type="dxa"/>
            <w:tcBorders>
              <w:top w:val="single" w:sz="4" w:space="0" w:color="auto"/>
              <w:bottom w:val="single" w:sz="4" w:space="0" w:color="auto"/>
            </w:tcBorders>
          </w:tcPr>
          <w:p w:rsidR="00692800" w:rsidRPr="00E06916" w:rsidRDefault="00692800" w:rsidP="00C10D2D">
            <w:pPr>
              <w:rPr>
                <w:sz w:val="20"/>
                <w:szCs w:val="20"/>
              </w:rPr>
            </w:pPr>
            <w:r w:rsidRPr="00250006">
              <w:rPr>
                <w:rFonts w:hint="eastAsia"/>
                <w:b/>
                <w:sz w:val="20"/>
                <w:szCs w:val="20"/>
              </w:rPr>
              <w:t>SAP Website:</w:t>
            </w:r>
            <w:r>
              <w:rPr>
                <w:rFonts w:hint="eastAsia"/>
                <w:sz w:val="20"/>
                <w:szCs w:val="20"/>
              </w:rPr>
              <w:t xml:space="preserve"> </w:t>
            </w:r>
            <w:r w:rsidRPr="00E06916">
              <w:rPr>
                <w:sz w:val="20"/>
                <w:szCs w:val="20"/>
              </w:rPr>
              <w:t>http://go.sap.com/index.html</w:t>
            </w:r>
          </w:p>
        </w:tc>
      </w:tr>
    </w:tbl>
    <w:p w:rsidR="00692800" w:rsidRDefault="00692800" w:rsidP="00692800"/>
    <w:tbl>
      <w:tblPr>
        <w:tblStyle w:val="TableGrid"/>
        <w:tblW w:w="0" w:type="auto"/>
        <w:tblLook w:val="04A0" w:firstRow="1" w:lastRow="0" w:firstColumn="1" w:lastColumn="0" w:noHBand="0" w:noVBand="1"/>
      </w:tblPr>
      <w:tblGrid>
        <w:gridCol w:w="10818"/>
      </w:tblGrid>
      <w:tr w:rsidR="00692800" w:rsidRPr="00D972FB" w:rsidTr="00C10D2D">
        <w:trPr>
          <w:trHeight w:val="548"/>
        </w:trPr>
        <w:tc>
          <w:tcPr>
            <w:tcW w:w="10818" w:type="dxa"/>
          </w:tcPr>
          <w:p w:rsidR="00692800" w:rsidRPr="00D972FB" w:rsidRDefault="00692800" w:rsidP="00C10D2D">
            <w:pPr>
              <w:rPr>
                <w:rFonts w:ascii="NanumGothic" w:eastAsia="NanumGothic" w:hAnsi="NanumGothic"/>
                <w:b/>
                <w:color w:val="000000"/>
                <w:sz w:val="20"/>
                <w:szCs w:val="20"/>
              </w:rPr>
            </w:pPr>
            <w:r w:rsidRPr="00D972FB">
              <w:rPr>
                <w:rFonts w:ascii="NanumGothic" w:eastAsia="NanumGothic" w:hAnsi="NanumGothic" w:hint="eastAsia"/>
                <w:b/>
                <w:color w:val="000000"/>
                <w:sz w:val="20"/>
                <w:szCs w:val="20"/>
              </w:rPr>
              <w:t>모집부분</w:t>
            </w:r>
            <w:r>
              <w:rPr>
                <w:rFonts w:ascii="NanumGothic" w:eastAsia="NanumGothic" w:hAnsi="NanumGothic" w:hint="eastAsia"/>
                <w:b/>
                <w:color w:val="000000"/>
                <w:sz w:val="20"/>
                <w:szCs w:val="20"/>
              </w:rPr>
              <w:t xml:space="preserve"> 7</w:t>
            </w:r>
            <w:r w:rsidRPr="00D972FB">
              <w:rPr>
                <w:rFonts w:ascii="NanumGothic" w:eastAsia="NanumGothic" w:hAnsi="NanumGothic" w:hint="eastAsia"/>
                <w:b/>
                <w:color w:val="000000"/>
                <w:sz w:val="20"/>
                <w:szCs w:val="20"/>
              </w:rPr>
              <w:t xml:space="preserve">:   </w:t>
            </w:r>
            <w:r w:rsidRPr="00E273DB">
              <w:rPr>
                <w:b/>
              </w:rPr>
              <w:t>(Senior) Front-end Developer Job</w:t>
            </w:r>
          </w:p>
        </w:tc>
      </w:tr>
      <w:tr w:rsidR="00692800" w:rsidRPr="00D972FB" w:rsidTr="00C10D2D">
        <w:trPr>
          <w:trHeight w:val="1529"/>
        </w:trPr>
        <w:tc>
          <w:tcPr>
            <w:tcW w:w="10818" w:type="dxa"/>
          </w:tcPr>
          <w:p w:rsidR="00692800" w:rsidRPr="00D972FB"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 xml:space="preserve">지원방법: </w:t>
            </w:r>
          </w:p>
          <w:p w:rsidR="00692800" w:rsidRPr="00D630E5" w:rsidRDefault="00692800" w:rsidP="00C10D2D">
            <w:pPr>
              <w:rPr>
                <w:rFonts w:ascii="NanumGothic" w:eastAsia="NanumGothic" w:hAnsi="NanumGothic"/>
                <w:sz w:val="20"/>
                <w:szCs w:val="20"/>
              </w:rPr>
            </w:pPr>
            <w:r w:rsidRPr="00D972FB">
              <w:rPr>
                <w:rFonts w:ascii="NanumGothic" w:eastAsia="NanumGothic" w:hAnsi="NanumGothic" w:hint="eastAsia"/>
                <w:b/>
                <w:sz w:val="20"/>
                <w:szCs w:val="20"/>
              </w:rPr>
              <w:t>SAP 홈페이지</w:t>
            </w:r>
            <w:r>
              <w:rPr>
                <w:rFonts w:ascii="NanumGothic" w:eastAsia="NanumGothic" w:hAnsi="NanumGothic" w:hint="eastAsia"/>
                <w:b/>
                <w:sz w:val="20"/>
                <w:szCs w:val="20"/>
              </w:rPr>
              <w:t>를 통한 지원</w:t>
            </w:r>
            <w:r w:rsidRPr="00D972FB">
              <w:rPr>
                <w:rFonts w:ascii="NanumGothic" w:eastAsia="NanumGothic" w:hAnsi="NanumGothic" w:hint="eastAsia"/>
                <w:b/>
                <w:sz w:val="20"/>
                <w:szCs w:val="20"/>
              </w:rPr>
              <w:t xml:space="preserve"> </w:t>
            </w:r>
            <w:r w:rsidRPr="00D630E5">
              <w:rPr>
                <w:rFonts w:ascii="NanumGothic" w:eastAsia="NanumGothic" w:hAnsi="NanumGothic" w:hint="eastAsia"/>
                <w:sz w:val="20"/>
                <w:szCs w:val="20"/>
              </w:rPr>
              <w:t>(아래 링크를 클릭하시면 지원자격 및 요강을 SAP 홈페이지에서 확인 가능합니다)</w:t>
            </w:r>
          </w:p>
          <w:p w:rsidR="00692800" w:rsidRDefault="00692800" w:rsidP="00C10D2D">
            <w:r w:rsidRPr="00D972FB">
              <w:rPr>
                <w:rFonts w:ascii="NanumGothic" w:eastAsia="NanumGothic" w:hAnsi="NanumGothic" w:hint="eastAsia"/>
                <w:sz w:val="20"/>
                <w:szCs w:val="20"/>
              </w:rPr>
              <w:t xml:space="preserve">링크: </w:t>
            </w:r>
            <w:hyperlink r:id="rId13" w:history="1">
              <w:r w:rsidRPr="00BC2051">
                <w:rPr>
                  <w:rStyle w:val="Hyperlink"/>
                </w:rPr>
                <w:t>https://jobs.sap.com/job/Seoul-Senior-Developer-Job-11/322433201/?feedId=176901&amp;utm_source=imrookiekr&amp;utm_campaign=sap_developers</w:t>
              </w:r>
            </w:hyperlink>
          </w:p>
          <w:p w:rsidR="00692800" w:rsidRPr="00D972FB" w:rsidRDefault="00692800" w:rsidP="00C10D2D">
            <w:pPr>
              <w:rPr>
                <w:rFonts w:ascii="NanumGothic" w:eastAsia="NanumGothic" w:hAnsi="NanumGothic"/>
                <w:sz w:val="20"/>
                <w:szCs w:val="20"/>
              </w:rPr>
            </w:pPr>
          </w:p>
        </w:tc>
      </w:tr>
      <w:tr w:rsidR="00692800" w:rsidRPr="00D972FB" w:rsidTr="00C10D2D">
        <w:tc>
          <w:tcPr>
            <w:tcW w:w="10818" w:type="dxa"/>
          </w:tcPr>
          <w:p w:rsidR="00692800" w:rsidRPr="00D972FB" w:rsidRDefault="00692800" w:rsidP="00C10D2D">
            <w:pPr>
              <w:rPr>
                <w:rFonts w:ascii="NanumGothic" w:eastAsia="NanumGothic" w:hAnsi="NanumGothic"/>
                <w:b/>
                <w:sz w:val="20"/>
                <w:szCs w:val="20"/>
              </w:rPr>
            </w:pPr>
          </w:p>
          <w:p w:rsidR="00692800" w:rsidRPr="00D972FB" w:rsidRDefault="00692800" w:rsidP="00C10D2D">
            <w:pPr>
              <w:rPr>
                <w:rFonts w:ascii="NanumGothic" w:eastAsia="NanumGothic" w:hAnsi="NanumGothic"/>
                <w:b/>
                <w:sz w:val="20"/>
                <w:szCs w:val="20"/>
              </w:rPr>
            </w:pPr>
            <w:r w:rsidRPr="00D972FB">
              <w:rPr>
                <w:rFonts w:ascii="NanumGothic" w:eastAsia="NanumGothic" w:hAnsi="NanumGothic" w:hint="eastAsia"/>
                <w:b/>
                <w:sz w:val="20"/>
                <w:szCs w:val="20"/>
              </w:rPr>
              <w:t>직무 소개 및 모집 요강 안내</w:t>
            </w:r>
          </w:p>
          <w:p w:rsidR="00692800" w:rsidRPr="00077626" w:rsidRDefault="00692800" w:rsidP="00C10D2D">
            <w:pPr>
              <w:pStyle w:val="NormalWeb"/>
              <w:shd w:val="clear" w:color="auto" w:fill="FFFFFF"/>
              <w:spacing w:after="300" w:line="394" w:lineRule="atLeast"/>
              <w:rPr>
                <w:rFonts w:ascii="NanumGothic" w:eastAsia="NanumGothic" w:hAnsi="NanumGothic"/>
                <w:sz w:val="20"/>
                <w:szCs w:val="20"/>
                <w:u w:val="single"/>
              </w:rPr>
            </w:pPr>
            <w:r w:rsidRPr="00077626">
              <w:rPr>
                <w:rFonts w:ascii="NanumGothic" w:eastAsia="NanumGothic" w:hAnsi="NanumGothic"/>
                <w:sz w:val="20"/>
                <w:szCs w:val="20"/>
                <w:u w:val="single"/>
              </w:rPr>
              <w:lastRenderedPageBreak/>
              <w:t>EDUCATION AND QUALIFICATIONS/ SKILLS AND COMPETENCIES</w:t>
            </w:r>
          </w:p>
          <w:p w:rsidR="00692800" w:rsidRPr="00077626" w:rsidRDefault="00692800" w:rsidP="00692800">
            <w:pPr>
              <w:pStyle w:val="NormalWeb"/>
              <w:numPr>
                <w:ilvl w:val="0"/>
                <w:numId w:val="10"/>
              </w:numPr>
              <w:shd w:val="clear" w:color="auto" w:fill="FFFFFF"/>
              <w:spacing w:after="300" w:line="394" w:lineRule="atLeast"/>
              <w:rPr>
                <w:rFonts w:ascii="NanumGothic" w:eastAsia="NanumGothic" w:hAnsi="NanumGothic"/>
                <w:sz w:val="20"/>
                <w:szCs w:val="20"/>
              </w:rPr>
            </w:pPr>
            <w:r w:rsidRPr="00077626">
              <w:rPr>
                <w:rFonts w:ascii="NanumGothic" w:eastAsia="NanumGothic" w:hAnsi="NanumGothic"/>
                <w:sz w:val="20"/>
                <w:szCs w:val="20"/>
              </w:rPr>
              <w:t>University degree in Computer Science or related field</w:t>
            </w:r>
          </w:p>
          <w:p w:rsidR="00692800" w:rsidRPr="00077626" w:rsidRDefault="00692800" w:rsidP="00692800">
            <w:pPr>
              <w:pStyle w:val="NormalWeb"/>
              <w:numPr>
                <w:ilvl w:val="0"/>
                <w:numId w:val="10"/>
              </w:numPr>
              <w:shd w:val="clear" w:color="auto" w:fill="FFFFFF"/>
              <w:spacing w:after="300" w:line="394" w:lineRule="atLeast"/>
              <w:rPr>
                <w:rFonts w:ascii="NanumGothic" w:eastAsia="NanumGothic" w:hAnsi="NanumGothic"/>
                <w:sz w:val="20"/>
                <w:szCs w:val="20"/>
              </w:rPr>
            </w:pPr>
            <w:r w:rsidRPr="00077626">
              <w:rPr>
                <w:rFonts w:ascii="NanumGothic" w:eastAsia="NanumGothic" w:hAnsi="NanumGothic"/>
                <w:sz w:val="20"/>
                <w:szCs w:val="20"/>
              </w:rPr>
              <w:t xml:space="preserve">5 </w:t>
            </w:r>
            <w:proofErr w:type="spellStart"/>
            <w:r w:rsidRPr="00077626">
              <w:rPr>
                <w:rFonts w:ascii="NanumGothic" w:eastAsia="NanumGothic" w:hAnsi="NanumGothic"/>
                <w:sz w:val="20"/>
                <w:szCs w:val="20"/>
              </w:rPr>
              <w:t>yr</w:t>
            </w:r>
            <w:proofErr w:type="spellEnd"/>
            <w:r w:rsidRPr="00077626">
              <w:rPr>
                <w:rFonts w:ascii="NanumGothic" w:eastAsia="NanumGothic" w:hAnsi="NanumGothic"/>
                <w:sz w:val="20"/>
                <w:szCs w:val="20"/>
              </w:rPr>
              <w:t xml:space="preserve">+ JavaScript, </w:t>
            </w:r>
            <w:proofErr w:type="spellStart"/>
            <w:r w:rsidRPr="00077626">
              <w:rPr>
                <w:rFonts w:ascii="NanumGothic" w:eastAsia="NanumGothic" w:hAnsi="NanumGothic"/>
                <w:sz w:val="20"/>
                <w:szCs w:val="20"/>
              </w:rPr>
              <w:t>jQuery</w:t>
            </w:r>
            <w:proofErr w:type="spellEnd"/>
            <w:r w:rsidRPr="00077626">
              <w:rPr>
                <w:rFonts w:ascii="NanumGothic" w:eastAsia="NanumGothic" w:hAnsi="NanumGothic"/>
                <w:sz w:val="20"/>
                <w:szCs w:val="20"/>
              </w:rPr>
              <w:t>, CSS, XML, and HTML5 knowledge and experience</w:t>
            </w:r>
          </w:p>
          <w:p w:rsidR="00692800" w:rsidRPr="00077626" w:rsidRDefault="00692800" w:rsidP="00692800">
            <w:pPr>
              <w:pStyle w:val="NormalWeb"/>
              <w:numPr>
                <w:ilvl w:val="0"/>
                <w:numId w:val="10"/>
              </w:numPr>
              <w:shd w:val="clear" w:color="auto" w:fill="FFFFFF"/>
              <w:spacing w:after="300" w:line="394" w:lineRule="atLeast"/>
              <w:rPr>
                <w:rFonts w:ascii="NanumGothic" w:eastAsia="NanumGothic" w:hAnsi="NanumGothic"/>
                <w:sz w:val="20"/>
                <w:szCs w:val="20"/>
              </w:rPr>
            </w:pPr>
            <w:r w:rsidRPr="00077626">
              <w:rPr>
                <w:rFonts w:ascii="NanumGothic" w:eastAsia="NanumGothic" w:hAnsi="NanumGothic"/>
                <w:sz w:val="20"/>
                <w:szCs w:val="20"/>
              </w:rPr>
              <w:t>Knowledge in object oriented concepts, data structures and algorithms, client-server technologies and XML</w:t>
            </w:r>
          </w:p>
          <w:p w:rsidR="00692800" w:rsidRPr="00077626" w:rsidRDefault="00692800" w:rsidP="00692800">
            <w:pPr>
              <w:pStyle w:val="NormalWeb"/>
              <w:numPr>
                <w:ilvl w:val="0"/>
                <w:numId w:val="10"/>
              </w:numPr>
              <w:shd w:val="clear" w:color="auto" w:fill="FFFFFF"/>
              <w:spacing w:after="300" w:line="394" w:lineRule="atLeast"/>
              <w:rPr>
                <w:rFonts w:ascii="NanumGothic" w:eastAsia="NanumGothic" w:hAnsi="NanumGothic"/>
                <w:sz w:val="20"/>
                <w:szCs w:val="20"/>
              </w:rPr>
            </w:pPr>
            <w:r w:rsidRPr="00077626">
              <w:rPr>
                <w:rFonts w:ascii="NanumGothic" w:eastAsia="NanumGothic" w:hAnsi="NanumGothic"/>
                <w:sz w:val="20"/>
                <w:szCs w:val="20"/>
              </w:rPr>
              <w:t>Sound knowledge of web design tools and technologies</w:t>
            </w:r>
          </w:p>
          <w:p w:rsidR="00692800" w:rsidRPr="00077626" w:rsidRDefault="00692800" w:rsidP="00692800">
            <w:pPr>
              <w:pStyle w:val="NormalWeb"/>
              <w:numPr>
                <w:ilvl w:val="0"/>
                <w:numId w:val="10"/>
              </w:numPr>
              <w:shd w:val="clear" w:color="auto" w:fill="FFFFFF"/>
              <w:spacing w:after="300" w:line="394" w:lineRule="atLeast"/>
              <w:rPr>
                <w:rFonts w:ascii="NanumGothic" w:eastAsia="NanumGothic" w:hAnsi="NanumGothic"/>
                <w:sz w:val="20"/>
                <w:szCs w:val="20"/>
              </w:rPr>
            </w:pPr>
            <w:r w:rsidRPr="00077626">
              <w:rPr>
                <w:rFonts w:ascii="NanumGothic" w:eastAsia="NanumGothic" w:hAnsi="NanumGothic"/>
                <w:sz w:val="20"/>
                <w:szCs w:val="20"/>
              </w:rPr>
              <w:t>Proficiency in English and Korean language; daily communication will be done with English</w:t>
            </w:r>
          </w:p>
          <w:p w:rsidR="00692800" w:rsidRPr="00077626" w:rsidRDefault="00692800" w:rsidP="00692800">
            <w:pPr>
              <w:pStyle w:val="NormalWeb"/>
              <w:numPr>
                <w:ilvl w:val="0"/>
                <w:numId w:val="10"/>
              </w:numPr>
              <w:shd w:val="clear" w:color="auto" w:fill="FFFFFF"/>
              <w:spacing w:after="300" w:line="394" w:lineRule="atLeast"/>
              <w:rPr>
                <w:rFonts w:ascii="NanumGothic" w:eastAsia="NanumGothic" w:hAnsi="NanumGothic"/>
                <w:sz w:val="20"/>
                <w:szCs w:val="20"/>
              </w:rPr>
            </w:pPr>
            <w:r w:rsidRPr="00077626">
              <w:rPr>
                <w:rFonts w:ascii="NanumGothic" w:eastAsia="NanumGothic" w:hAnsi="NanumGothic"/>
                <w:sz w:val="20"/>
                <w:szCs w:val="20"/>
              </w:rPr>
              <w:t>Experiences in project leading role</w:t>
            </w:r>
          </w:p>
          <w:p w:rsidR="00692800" w:rsidRPr="00077626" w:rsidRDefault="00692800" w:rsidP="00692800">
            <w:pPr>
              <w:pStyle w:val="NormalWeb"/>
              <w:numPr>
                <w:ilvl w:val="0"/>
                <w:numId w:val="10"/>
              </w:numPr>
              <w:shd w:val="clear" w:color="auto" w:fill="FFFFFF"/>
              <w:spacing w:after="300" w:line="394" w:lineRule="atLeast"/>
              <w:rPr>
                <w:rFonts w:ascii="NanumGothic" w:eastAsia="NanumGothic" w:hAnsi="NanumGothic"/>
                <w:sz w:val="20"/>
                <w:szCs w:val="20"/>
              </w:rPr>
            </w:pPr>
            <w:r w:rsidRPr="00077626">
              <w:rPr>
                <w:rFonts w:ascii="NanumGothic" w:eastAsia="NanumGothic" w:hAnsi="NanumGothic"/>
                <w:sz w:val="20"/>
                <w:szCs w:val="20"/>
              </w:rPr>
              <w:t>Willingness to learn and flexibility to switch to new subject matters quickly</w:t>
            </w:r>
          </w:p>
          <w:p w:rsidR="00692800" w:rsidRDefault="00692800" w:rsidP="00692800">
            <w:pPr>
              <w:pStyle w:val="NormalWeb"/>
              <w:numPr>
                <w:ilvl w:val="0"/>
                <w:numId w:val="10"/>
              </w:numPr>
              <w:shd w:val="clear" w:color="auto" w:fill="FFFFFF"/>
              <w:spacing w:before="0" w:beforeAutospacing="0" w:after="300" w:afterAutospacing="0" w:line="394" w:lineRule="atLeast"/>
              <w:rPr>
                <w:rFonts w:ascii="NanumGothic" w:eastAsia="NanumGothic" w:hAnsi="NanumGothic"/>
                <w:sz w:val="20"/>
                <w:szCs w:val="20"/>
              </w:rPr>
            </w:pPr>
            <w:r w:rsidRPr="00077626">
              <w:rPr>
                <w:rFonts w:ascii="NanumGothic" w:eastAsia="NanumGothic" w:hAnsi="NanumGothic"/>
                <w:sz w:val="20"/>
                <w:szCs w:val="20"/>
              </w:rPr>
              <w:t>Excellent team player, self-motivated, with strong communication skills</w:t>
            </w:r>
          </w:p>
          <w:p w:rsidR="00692800" w:rsidRPr="00077626" w:rsidRDefault="00692800" w:rsidP="00C10D2D">
            <w:pPr>
              <w:pStyle w:val="NormalWeb"/>
              <w:shd w:val="clear" w:color="auto" w:fill="FFFFFF"/>
              <w:spacing w:after="300" w:line="394" w:lineRule="atLeast"/>
              <w:rPr>
                <w:rFonts w:ascii="NanumGothic" w:eastAsia="NanumGothic" w:hAnsi="NanumGothic"/>
                <w:sz w:val="20"/>
                <w:szCs w:val="20"/>
                <w:u w:val="single"/>
              </w:rPr>
            </w:pPr>
            <w:r w:rsidRPr="00077626">
              <w:rPr>
                <w:rFonts w:ascii="NanumGothic" w:eastAsia="NanumGothic" w:hAnsi="NanumGothic"/>
                <w:sz w:val="20"/>
                <w:szCs w:val="20"/>
                <w:u w:val="single"/>
              </w:rPr>
              <w:t>EXPECTATIONS AND TASKS</w:t>
            </w:r>
          </w:p>
          <w:p w:rsidR="00692800" w:rsidRPr="00077626" w:rsidRDefault="00692800" w:rsidP="00C10D2D">
            <w:pPr>
              <w:pStyle w:val="NormalWeb"/>
              <w:shd w:val="clear" w:color="auto" w:fill="FFFFFF"/>
              <w:spacing w:after="300" w:line="394" w:lineRule="atLeast"/>
              <w:rPr>
                <w:rFonts w:ascii="NanumGothic" w:eastAsia="NanumGothic" w:hAnsi="NanumGothic"/>
                <w:sz w:val="20"/>
                <w:szCs w:val="20"/>
              </w:rPr>
            </w:pPr>
            <w:r w:rsidRPr="00077626">
              <w:rPr>
                <w:rFonts w:ascii="NanumGothic" w:eastAsia="NanumGothic" w:hAnsi="NanumGothic"/>
                <w:sz w:val="20"/>
                <w:szCs w:val="20"/>
              </w:rPr>
              <w:t>As a developer, you will be working in the quality assurance team of SAP HANA Platform together with a group of exceptionally talented and motivated colleagues. Your tasks will include developing Web UIs for in-house applications for SAP HANA Platform infrastructure which is for the internal development process and also for cloud service applications. For the task, you should be able to manage the overall UX and UI of those applications and lead the development projects with other UI developers in other countries.</w:t>
            </w:r>
          </w:p>
          <w:p w:rsidR="00692800" w:rsidRPr="00077626" w:rsidRDefault="00692800" w:rsidP="00692800">
            <w:pPr>
              <w:pStyle w:val="NormalWeb"/>
              <w:numPr>
                <w:ilvl w:val="0"/>
                <w:numId w:val="11"/>
              </w:numPr>
              <w:shd w:val="clear" w:color="auto" w:fill="FFFFFF"/>
              <w:spacing w:after="300" w:line="394" w:lineRule="atLeast"/>
              <w:rPr>
                <w:rFonts w:ascii="NanumGothic" w:eastAsia="NanumGothic" w:hAnsi="NanumGothic"/>
                <w:sz w:val="20"/>
                <w:szCs w:val="20"/>
              </w:rPr>
            </w:pPr>
            <w:r w:rsidRPr="00077626">
              <w:rPr>
                <w:rFonts w:ascii="NanumGothic" w:eastAsia="NanumGothic" w:hAnsi="NanumGothic"/>
                <w:sz w:val="20"/>
                <w:szCs w:val="20"/>
              </w:rPr>
              <w:t>Responsible for ensuring that Agile Software Development methodology is understood and put into practice properly.</w:t>
            </w:r>
          </w:p>
          <w:p w:rsidR="00692800" w:rsidRPr="00077626" w:rsidRDefault="00692800" w:rsidP="00692800">
            <w:pPr>
              <w:pStyle w:val="NormalWeb"/>
              <w:numPr>
                <w:ilvl w:val="0"/>
                <w:numId w:val="11"/>
              </w:numPr>
              <w:shd w:val="clear" w:color="auto" w:fill="FFFFFF"/>
              <w:spacing w:after="300" w:line="394" w:lineRule="atLeast"/>
              <w:rPr>
                <w:rFonts w:ascii="NanumGothic" w:eastAsia="NanumGothic" w:hAnsi="NanumGothic"/>
                <w:sz w:val="20"/>
                <w:szCs w:val="20"/>
              </w:rPr>
            </w:pPr>
            <w:r w:rsidRPr="00077626">
              <w:rPr>
                <w:rFonts w:ascii="NanumGothic" w:eastAsia="NanumGothic" w:hAnsi="NanumGothic"/>
                <w:sz w:val="20"/>
                <w:szCs w:val="20"/>
              </w:rPr>
              <w:t>Work closely with architects, infrastructure developers and UI developers and implement cutting edge products &amp; tools for the SAP HANA platform development.</w:t>
            </w:r>
          </w:p>
          <w:p w:rsidR="00692800" w:rsidRPr="00D972FB" w:rsidRDefault="00692800" w:rsidP="00692800">
            <w:pPr>
              <w:pStyle w:val="NormalWeb"/>
              <w:numPr>
                <w:ilvl w:val="0"/>
                <w:numId w:val="11"/>
              </w:numPr>
              <w:shd w:val="clear" w:color="auto" w:fill="FFFFFF"/>
              <w:spacing w:before="0" w:beforeAutospacing="0" w:after="300" w:afterAutospacing="0" w:line="394" w:lineRule="atLeast"/>
              <w:rPr>
                <w:rFonts w:ascii="NanumGothic" w:eastAsia="NanumGothic" w:hAnsi="NanumGothic"/>
                <w:sz w:val="20"/>
                <w:szCs w:val="20"/>
              </w:rPr>
            </w:pPr>
            <w:r w:rsidRPr="00077626">
              <w:rPr>
                <w:rFonts w:ascii="NanumGothic" w:eastAsia="NanumGothic" w:hAnsi="NanumGothic"/>
                <w:sz w:val="20"/>
                <w:szCs w:val="20"/>
              </w:rPr>
              <w:t>Ensure deliverables meet QA standards, specs &amp; client expectations.</w:t>
            </w:r>
          </w:p>
        </w:tc>
      </w:tr>
    </w:tbl>
    <w:p w:rsidR="00692800" w:rsidRDefault="00692800" w:rsidP="00692800"/>
    <w:p w:rsidR="00692800" w:rsidRDefault="00692800">
      <w:pPr>
        <w:rPr>
          <w:b/>
        </w:rPr>
      </w:pPr>
    </w:p>
    <w:p w:rsidR="00692800" w:rsidRDefault="00692800">
      <w:pPr>
        <w:rPr>
          <w:b/>
        </w:rPr>
      </w:pPr>
    </w:p>
    <w:p w:rsidR="00692800" w:rsidRDefault="00692800">
      <w:pPr>
        <w:rPr>
          <w:b/>
        </w:rPr>
      </w:pPr>
    </w:p>
    <w:p w:rsidR="00692800" w:rsidRDefault="00692800">
      <w:pPr>
        <w:rPr>
          <w:b/>
        </w:rPr>
      </w:pPr>
    </w:p>
    <w:p w:rsidR="00692800" w:rsidRDefault="00692800">
      <w:pPr>
        <w:rPr>
          <w:b/>
        </w:rPr>
      </w:pPr>
    </w:p>
    <w:p w:rsidR="00692800" w:rsidRPr="00692800" w:rsidRDefault="00692800">
      <w:pPr>
        <w:rPr>
          <w:b/>
        </w:rPr>
      </w:pPr>
    </w:p>
    <w:sectPr w:rsidR="00692800" w:rsidRPr="00692800" w:rsidSect="00E069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NanumGothic">
    <w:panose1 w:val="020D0604000000000000"/>
    <w:charset w:val="81"/>
    <w:family w:val="swiss"/>
    <w:pitch w:val="variable"/>
    <w:sig w:usb0="800002A7" w:usb1="29D7FCFB" w:usb2="00000010"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9A6"/>
    <w:multiLevelType w:val="hybridMultilevel"/>
    <w:tmpl w:val="F120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14457"/>
    <w:multiLevelType w:val="hybridMultilevel"/>
    <w:tmpl w:val="1392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5359F"/>
    <w:multiLevelType w:val="hybridMultilevel"/>
    <w:tmpl w:val="C58414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9454E"/>
    <w:multiLevelType w:val="hybridMultilevel"/>
    <w:tmpl w:val="0E8C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E5812"/>
    <w:multiLevelType w:val="hybridMultilevel"/>
    <w:tmpl w:val="EB8AB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F5A2CB5"/>
    <w:multiLevelType w:val="hybridMultilevel"/>
    <w:tmpl w:val="1F7C4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84354"/>
    <w:multiLevelType w:val="hybridMultilevel"/>
    <w:tmpl w:val="4246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6476415D"/>
    <w:multiLevelType w:val="hybridMultilevel"/>
    <w:tmpl w:val="E9703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E46DB3"/>
    <w:multiLevelType w:val="hybridMultilevel"/>
    <w:tmpl w:val="7772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846A4"/>
    <w:multiLevelType w:val="hybridMultilevel"/>
    <w:tmpl w:val="84BA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CA0A19"/>
    <w:multiLevelType w:val="hybridMultilevel"/>
    <w:tmpl w:val="2BD6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2"/>
  </w:num>
  <w:num w:numId="5">
    <w:abstractNumId w:val="4"/>
  </w:num>
  <w:num w:numId="6">
    <w:abstractNumId w:val="8"/>
  </w:num>
  <w:num w:numId="7">
    <w:abstractNumId w:val="7"/>
  </w:num>
  <w:num w:numId="8">
    <w:abstractNumId w:val="6"/>
  </w:num>
  <w:num w:numId="9">
    <w:abstractNumId w:val="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800"/>
    <w:rsid w:val="00007042"/>
    <w:rsid w:val="00692800"/>
    <w:rsid w:val="00FC12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2800"/>
    <w:rPr>
      <w:color w:val="0000FF" w:themeColor="hyperlink"/>
      <w:u w:val="single"/>
    </w:rPr>
  </w:style>
  <w:style w:type="paragraph" w:styleId="BalloonText">
    <w:name w:val="Balloon Text"/>
    <w:basedOn w:val="Normal"/>
    <w:link w:val="BalloonTextChar"/>
    <w:uiPriority w:val="99"/>
    <w:semiHidden/>
    <w:unhideWhenUsed/>
    <w:rsid w:val="0069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800"/>
    <w:rPr>
      <w:rFonts w:ascii="Tahoma" w:hAnsi="Tahoma" w:cs="Tahoma"/>
      <w:sz w:val="16"/>
      <w:szCs w:val="16"/>
    </w:rPr>
  </w:style>
  <w:style w:type="paragraph" w:styleId="NormalWeb">
    <w:name w:val="Normal (Web)"/>
    <w:basedOn w:val="Normal"/>
    <w:uiPriority w:val="99"/>
    <w:unhideWhenUsed/>
    <w:rsid w:val="006928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2800"/>
    <w:rPr>
      <w:b/>
      <w:bCs/>
    </w:rPr>
  </w:style>
  <w:style w:type="paragraph" w:styleId="ListParagraph">
    <w:name w:val="List Paragraph"/>
    <w:basedOn w:val="Normal"/>
    <w:uiPriority w:val="34"/>
    <w:qFormat/>
    <w:rsid w:val="00692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2800"/>
    <w:rPr>
      <w:color w:val="0000FF" w:themeColor="hyperlink"/>
      <w:u w:val="single"/>
    </w:rPr>
  </w:style>
  <w:style w:type="paragraph" w:styleId="BalloonText">
    <w:name w:val="Balloon Text"/>
    <w:basedOn w:val="Normal"/>
    <w:link w:val="BalloonTextChar"/>
    <w:uiPriority w:val="99"/>
    <w:semiHidden/>
    <w:unhideWhenUsed/>
    <w:rsid w:val="0069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800"/>
    <w:rPr>
      <w:rFonts w:ascii="Tahoma" w:hAnsi="Tahoma" w:cs="Tahoma"/>
      <w:sz w:val="16"/>
      <w:szCs w:val="16"/>
    </w:rPr>
  </w:style>
  <w:style w:type="paragraph" w:styleId="NormalWeb">
    <w:name w:val="Normal (Web)"/>
    <w:basedOn w:val="Normal"/>
    <w:uiPriority w:val="99"/>
    <w:unhideWhenUsed/>
    <w:rsid w:val="006928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2800"/>
    <w:rPr>
      <w:b/>
      <w:bCs/>
    </w:rPr>
  </w:style>
  <w:style w:type="paragraph" w:styleId="ListParagraph">
    <w:name w:val="List Paragraph"/>
    <w:basedOn w:val="Normal"/>
    <w:uiPriority w:val="34"/>
    <w:qFormat/>
    <w:rsid w:val="00692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sap.com/job/Bangalore-C%2B%2B-%28Senior%29-Developer-for-SAP-HANA-SQL-engine-team-Job-11/321330101/?feedId=176901&amp;utm_source=imrookiekr&amp;utm_campaign=sap_developers" TargetMode="External"/><Relationship Id="rId13" Type="http://schemas.openxmlformats.org/officeDocument/2006/relationships/hyperlink" Target="https://jobs.sap.com/job/Seoul-Senior-Developer-Job-11/322433201/?feedId=176901&amp;utm_source=imrookiekr&amp;utm_campaign=sap_developers" TargetMode="External"/><Relationship Id="rId3" Type="http://schemas.microsoft.com/office/2007/relationships/stylesWithEffects" Target="stylesWithEffects.xml"/><Relationship Id="rId7" Type="http://schemas.openxmlformats.org/officeDocument/2006/relationships/hyperlink" Target="https://jobs.sap.com/job/Seoul-Developer-Senior-Developer-for-SAP-HANA-Cloud-Service-and-Machine-Learning-Job-11/321331301/?feedId=176901&amp;utm_source=imrookiekr&amp;utm_campaign=sap_developers" TargetMode="External"/><Relationship Id="rId12" Type="http://schemas.openxmlformats.org/officeDocument/2006/relationships/hyperlink" Target="https://jobs.sap.com/job/Seoul-SAP-HANA-Platform-Dev-Support-Job-11/321336901/?feedId=176901&amp;utm_source=imrookiekr&amp;utm_campaign=sap_develo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jobs.sap.com/job/Seoul-C%2B%2B-%28Senior%29-Developer-for-SAP-HANA-Database-Kernel-Team-Job-11/321176501/?feedId=176901&amp;utm_source=imrookiekr&amp;utm_campaign=sap_develop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bs.sap.com/job/Bangalore-Quality-Specialist-for-SAP-HANA-Platform-Team-Job-11/321330201/?feedId=176901&amp;utm_source=imrookiekr&amp;utm_campaign=sap_developers" TargetMode="External"/><Relationship Id="rId4" Type="http://schemas.openxmlformats.org/officeDocument/2006/relationships/settings" Target="settings.xml"/><Relationship Id="rId9" Type="http://schemas.openxmlformats.org/officeDocument/2006/relationships/hyperlink" Target="https://jobs.sap.com/job/Seoul-User-Experience-Design-Specialist-Job-11/322829301/?feedId=176901&amp;utm_source=imrookiekr&amp;utm_campaign=sap_develop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MANAGER</dc:creator>
  <cp:lastModifiedBy>MIS MANAGER</cp:lastModifiedBy>
  <cp:revision>2</cp:revision>
  <dcterms:created xsi:type="dcterms:W3CDTF">2016-07-04T17:07:00Z</dcterms:created>
  <dcterms:modified xsi:type="dcterms:W3CDTF">2016-07-04T17:57:00Z</dcterms:modified>
</cp:coreProperties>
</file>