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71" w:rsidRPr="006B4D71" w:rsidRDefault="006B4D71" w:rsidP="006B4D71">
      <w:pPr>
        <w:shd w:val="clear" w:color="auto" w:fill="FFFFFF"/>
        <w:wordWrap w:val="0"/>
        <w:spacing w:after="0" w:line="240" w:lineRule="auto"/>
        <w:rPr>
          <w:rFonts w:ascii="맑은 고딕" w:eastAsia="맑은 고딕" w:hAnsi="맑은 고딕" w:cs="맑은 고딕"/>
          <w:b/>
          <w:color w:val="000000"/>
          <w:spacing w:val="-8"/>
          <w:sz w:val="32"/>
          <w:szCs w:val="24"/>
        </w:rPr>
      </w:pPr>
      <w:bookmarkStart w:id="0" w:name="_GoBack"/>
      <w:bookmarkEnd w:id="0"/>
      <w:r w:rsidRPr="006B4D71">
        <w:rPr>
          <w:rFonts w:ascii="맑은 고딕" w:eastAsia="맑은 고딕" w:hAnsi="맑은 고딕" w:cs="맑은 고딕" w:hint="eastAsia"/>
          <w:b/>
          <w:color w:val="000000"/>
          <w:spacing w:val="-8"/>
          <w:sz w:val="32"/>
          <w:szCs w:val="24"/>
        </w:rPr>
        <w:t xml:space="preserve">제2회 </w:t>
      </w:r>
      <w:proofErr w:type="spellStart"/>
      <w:r w:rsidRPr="006B4D71">
        <w:rPr>
          <w:rFonts w:ascii="맑은 고딕" w:eastAsia="맑은 고딕" w:hAnsi="맑은 고딕" w:cs="맑은 고딕" w:hint="eastAsia"/>
          <w:b/>
          <w:color w:val="000000"/>
          <w:spacing w:val="-8"/>
          <w:sz w:val="32"/>
          <w:szCs w:val="24"/>
        </w:rPr>
        <w:t>율촌</w:t>
      </w:r>
      <w:proofErr w:type="spellEnd"/>
      <w:r w:rsidRPr="006B4D71">
        <w:rPr>
          <w:rFonts w:ascii="맑은 고딕" w:eastAsia="맑은 고딕" w:hAnsi="맑은 고딕" w:cs="맑은 고딕" w:hint="eastAsia"/>
          <w:b/>
          <w:color w:val="000000"/>
          <w:spacing w:val="-8"/>
          <w:sz w:val="32"/>
          <w:szCs w:val="24"/>
        </w:rPr>
        <w:t xml:space="preserve"> </w:t>
      </w:r>
      <w:r w:rsidRPr="006B4D71">
        <w:rPr>
          <w:rFonts w:ascii="맑은 고딕" w:eastAsia="맑은 고딕" w:hAnsi="맑은 고딕" w:cs="맑은 고딕"/>
          <w:b/>
          <w:color w:val="000000"/>
          <w:spacing w:val="-8"/>
          <w:sz w:val="32"/>
          <w:szCs w:val="24"/>
        </w:rPr>
        <w:t xml:space="preserve">AI </w:t>
      </w:r>
      <w:r w:rsidRPr="006B4D71">
        <w:rPr>
          <w:rFonts w:ascii="맑은 고딕" w:eastAsia="맑은 고딕" w:hAnsi="맑은 고딕" w:cs="맑은 고딕" w:hint="eastAsia"/>
          <w:b/>
          <w:color w:val="000000"/>
          <w:spacing w:val="-8"/>
          <w:sz w:val="32"/>
          <w:szCs w:val="24"/>
        </w:rPr>
        <w:t xml:space="preserve">장학생 수혜자를 찾습니다 </w:t>
      </w:r>
    </w:p>
    <w:p w:rsidR="006B4D71" w:rsidRDefault="006B4D71" w:rsidP="006B4D71">
      <w:pPr>
        <w:shd w:val="clear" w:color="auto" w:fill="FFFFFF"/>
        <w:wordWrap w:val="0"/>
        <w:spacing w:after="0" w:line="240" w:lineRule="auto"/>
        <w:rPr>
          <w:rFonts w:ascii="맑은 고딕" w:eastAsia="맑은 고딕" w:hAnsi="맑은 고딕" w:cs="맑은 고딕"/>
          <w:color w:val="000000"/>
          <w:spacing w:val="-8"/>
          <w:sz w:val="24"/>
          <w:szCs w:val="24"/>
        </w:rPr>
      </w:pPr>
    </w:p>
    <w:p w:rsidR="006B4D71" w:rsidRPr="006B4D71" w:rsidRDefault="006B4D71" w:rsidP="006B4D71">
      <w:pPr>
        <w:shd w:val="clear" w:color="auto" w:fill="FFFFFF"/>
        <w:wordWrap w:val="0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proofErr w:type="spellStart"/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농심그룹</w:t>
      </w:r>
      <w:proofErr w:type="spellEnd"/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proofErr w:type="spellStart"/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율촌재단은</w:t>
      </w:r>
      <w:proofErr w:type="spellEnd"/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국가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발전을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선도할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우수한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AI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인재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양성에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기여하고자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2020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년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‘</w:t>
      </w:r>
      <w:proofErr w:type="spellStart"/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율촌</w:t>
      </w:r>
      <w:proofErr w:type="spellEnd"/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AI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장학금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’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을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조성하고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> 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서울대학교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AI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연구원을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통해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장학생을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선발합니다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>.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 </w:t>
      </w:r>
    </w:p>
    <w:p w:rsidR="006B4D71" w:rsidRPr="006B4D71" w:rsidRDefault="006B4D71" w:rsidP="006B4D71">
      <w:pPr>
        <w:shd w:val="clear" w:color="auto" w:fill="FFFFFF"/>
        <w:wordWrap w:val="0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2021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년에는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제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2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회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proofErr w:type="spellStart"/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율촌</w:t>
      </w:r>
      <w:proofErr w:type="spellEnd"/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AI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장학생을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다음과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같이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 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  <w:u w:val="single"/>
        </w:rPr>
        <w:t>확대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  <w:u w:val="single"/>
        </w:rPr>
        <w:t>선발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  <w:u w:val="single"/>
        </w:rPr>
        <w:t>(7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  <w:u w:val="single"/>
        </w:rPr>
        <w:t>명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  <w:u w:val="single"/>
        </w:rPr>
        <w:t>-&gt;13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  <w:u w:val="single"/>
        </w:rPr>
        <w:t>명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  <w:u w:val="single"/>
        </w:rPr>
        <w:t>)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하오니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서울대학교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학생들의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많은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지원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바랍니다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. </w:t>
      </w:r>
    </w:p>
    <w:p w:rsidR="006B4D71" w:rsidRPr="006B4D71" w:rsidRDefault="006B4D71" w:rsidP="006B4D71">
      <w:pPr>
        <w:shd w:val="clear" w:color="auto" w:fill="FFFFFF"/>
        <w:wordWrap w:val="0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</w:p>
    <w:p w:rsidR="006B4D71" w:rsidRPr="006B4D71" w:rsidRDefault="006B4D71" w:rsidP="006B4D71">
      <w:pPr>
        <w:shd w:val="clear" w:color="auto" w:fill="FFFFFF"/>
        <w:wordWrap w:val="0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1. </w:t>
      </w:r>
      <w:proofErr w:type="spellStart"/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율촌</w:t>
      </w:r>
      <w:proofErr w:type="spellEnd"/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AI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장학금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개요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> 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br/>
        <w:t> 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C7C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2034"/>
        <w:gridCol w:w="3585"/>
      </w:tblGrid>
      <w:tr w:rsidR="00281205" w:rsidRPr="006B4D71" w:rsidTr="00281205">
        <w:trPr>
          <w:trHeight w:val="270"/>
          <w:tblCellSpacing w:w="7" w:type="dxa"/>
        </w:trPr>
        <w:tc>
          <w:tcPr>
            <w:tcW w:w="1959" w:type="dxa"/>
            <w:shd w:val="clear" w:color="auto" w:fill="333333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6B4D71">
            <w:pPr>
              <w:wordWrap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  <w:t> </w:t>
            </w:r>
            <w:r w:rsidRPr="006B4D71">
              <w:rPr>
                <w:rFonts w:ascii="맑은 고딕" w:eastAsia="맑은 고딕" w:hAnsi="맑은 고딕" w:cs="맑은 고딕"/>
                <w:color w:val="FFFFFF"/>
                <w:spacing w:val="-8"/>
                <w:sz w:val="24"/>
                <w:szCs w:val="24"/>
              </w:rPr>
              <w:t>장학금</w:t>
            </w:r>
            <w:r w:rsidRPr="006B4D71"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  <w:t xml:space="preserve"> </w:t>
            </w:r>
            <w:r w:rsidRPr="006B4D71">
              <w:rPr>
                <w:rFonts w:ascii="맑은 고딕" w:eastAsia="맑은 고딕" w:hAnsi="맑은 고딕" w:cs="맑은 고딕"/>
                <w:color w:val="FFFFFF"/>
                <w:spacing w:val="-8"/>
                <w:sz w:val="24"/>
                <w:szCs w:val="24"/>
              </w:rPr>
              <w:t>구분</w:t>
            </w:r>
          </w:p>
        </w:tc>
        <w:tc>
          <w:tcPr>
            <w:tcW w:w="1403" w:type="dxa"/>
            <w:shd w:val="clear" w:color="auto" w:fill="333333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6B4D71">
            <w:pPr>
              <w:wordWrap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  <w:t> </w:t>
            </w:r>
            <w:r w:rsidRPr="006B4D71">
              <w:rPr>
                <w:rFonts w:ascii="맑은 고딕" w:eastAsia="맑은 고딕" w:hAnsi="맑은 고딕" w:cs="맑은 고딕"/>
                <w:color w:val="FFFFFF"/>
                <w:spacing w:val="-8"/>
                <w:sz w:val="24"/>
                <w:szCs w:val="24"/>
              </w:rPr>
              <w:t>선발인원</w:t>
            </w:r>
          </w:p>
        </w:tc>
        <w:tc>
          <w:tcPr>
            <w:tcW w:w="2020" w:type="dxa"/>
            <w:shd w:val="clear" w:color="auto" w:fill="333333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281205">
            <w:pPr>
              <w:wordWrap w:val="0"/>
              <w:spacing w:after="0" w:line="240" w:lineRule="auto"/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  <w:t>1</w:t>
            </w:r>
            <w:r w:rsidRPr="006B4D71">
              <w:rPr>
                <w:rFonts w:ascii="맑은 고딕" w:eastAsia="맑은 고딕" w:hAnsi="맑은 고딕" w:cs="맑은 고딕"/>
                <w:color w:val="FFFFFF"/>
                <w:spacing w:val="-8"/>
                <w:sz w:val="24"/>
                <w:szCs w:val="24"/>
              </w:rPr>
              <w:t>인당</w:t>
            </w:r>
            <w:r w:rsidRPr="006B4D71"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  <w:t xml:space="preserve"> </w:t>
            </w:r>
            <w:r w:rsidRPr="006B4D71">
              <w:rPr>
                <w:rFonts w:ascii="맑은 고딕" w:eastAsia="맑은 고딕" w:hAnsi="맑은 고딕" w:cs="맑은 고딕"/>
                <w:color w:val="FFFFFF"/>
                <w:spacing w:val="-8"/>
                <w:sz w:val="24"/>
                <w:szCs w:val="24"/>
              </w:rPr>
              <w:t>지원금액</w:t>
            </w:r>
            <w:r w:rsidRPr="006B4D71"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  <w:t> </w:t>
            </w:r>
          </w:p>
        </w:tc>
        <w:tc>
          <w:tcPr>
            <w:tcW w:w="3564" w:type="dxa"/>
            <w:shd w:val="clear" w:color="auto" w:fill="333333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6B4D71">
            <w:pPr>
              <w:wordWrap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</w:pPr>
            <w:r w:rsidRPr="006B4D71">
              <w:rPr>
                <w:rFonts w:ascii="맑은 고딕" w:eastAsia="맑은 고딕" w:hAnsi="맑은 고딕" w:cs="맑은 고딕"/>
                <w:color w:val="FFFFFF"/>
                <w:spacing w:val="-8"/>
                <w:sz w:val="24"/>
                <w:szCs w:val="24"/>
              </w:rPr>
              <w:t>지원</w:t>
            </w:r>
            <w:r w:rsidRPr="006B4D71"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  <w:t xml:space="preserve"> </w:t>
            </w:r>
            <w:r w:rsidRPr="006B4D71">
              <w:rPr>
                <w:rFonts w:ascii="맑은 고딕" w:eastAsia="맑은 고딕" w:hAnsi="맑은 고딕" w:cs="맑은 고딕"/>
                <w:color w:val="FFFFFF"/>
                <w:spacing w:val="-8"/>
                <w:sz w:val="24"/>
                <w:szCs w:val="24"/>
              </w:rPr>
              <w:t>대상</w:t>
            </w:r>
            <w:r w:rsidRPr="006B4D71">
              <w:rPr>
                <w:rFonts w:ascii="Open Sans" w:eastAsia="Times New Roman" w:hAnsi="Open Sans" w:cs="Open Sans"/>
                <w:color w:val="FFFFFF"/>
                <w:spacing w:val="-8"/>
                <w:sz w:val="24"/>
                <w:szCs w:val="24"/>
              </w:rPr>
              <w:t> </w:t>
            </w:r>
          </w:p>
        </w:tc>
      </w:tr>
      <w:tr w:rsidR="00281205" w:rsidRPr="006B4D71" w:rsidTr="00281205">
        <w:trPr>
          <w:trHeight w:val="270"/>
          <w:tblCellSpacing w:w="7" w:type="dxa"/>
        </w:trPr>
        <w:tc>
          <w:tcPr>
            <w:tcW w:w="1959" w:type="dxa"/>
            <w:shd w:val="clear" w:color="auto" w:fill="F8F8F8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6B4D71">
            <w:pPr>
              <w:wordWrap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> </w:t>
            </w:r>
            <w:proofErr w:type="spellStart"/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율촌</w:t>
            </w:r>
            <w:proofErr w:type="spellEnd"/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AI for All </w:t>
            </w:r>
            <w:proofErr w:type="spellStart"/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펠로우십</w:t>
            </w:r>
            <w:proofErr w:type="spellEnd"/>
          </w:p>
        </w:tc>
        <w:tc>
          <w:tcPr>
            <w:tcW w:w="1403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6B4D71">
            <w:pPr>
              <w:wordWrap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> 3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명</w:t>
            </w:r>
          </w:p>
        </w:tc>
        <w:tc>
          <w:tcPr>
            <w:tcW w:w="2020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6B4D71">
            <w:pPr>
              <w:wordWrap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</w:pP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학기당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1,000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만원</w:t>
            </w:r>
          </w:p>
          <w:p w:rsidR="006B4D71" w:rsidRPr="006B4D71" w:rsidRDefault="006B4D71" w:rsidP="0092646B">
            <w:pPr>
              <w:wordWrap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16"/>
                <w:szCs w:val="16"/>
              </w:rPr>
              <w:t>(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16"/>
                <w:szCs w:val="16"/>
              </w:rPr>
              <w:t>계속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16"/>
                <w:szCs w:val="16"/>
              </w:rPr>
              <w:t xml:space="preserve"> </w:t>
            </w:r>
            <w:r w:rsidR="0092646B">
              <w:rPr>
                <w:rFonts w:ascii="맑은 고딕" w:eastAsia="맑은 고딕" w:hAnsi="맑은 고딕" w:cs="맑은 고딕" w:hint="eastAsia"/>
                <w:color w:val="666666"/>
                <w:spacing w:val="-8"/>
                <w:sz w:val="16"/>
                <w:szCs w:val="16"/>
              </w:rPr>
              <w:t>지급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16"/>
                <w:szCs w:val="16"/>
              </w:rPr>
              <w:t xml:space="preserve"> </w:t>
            </w:r>
            <w:r w:rsidR="0092646B">
              <w:rPr>
                <w:rFonts w:asciiTheme="minorEastAsia" w:hAnsiTheme="minorEastAsia" w:cs="Open Sans" w:hint="eastAsia"/>
                <w:color w:val="666666"/>
                <w:spacing w:val="-8"/>
                <w:sz w:val="16"/>
                <w:szCs w:val="16"/>
              </w:rPr>
              <w:t>가능)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16"/>
                <w:szCs w:val="16"/>
              </w:rPr>
              <w:t> </w:t>
            </w:r>
          </w:p>
        </w:tc>
        <w:tc>
          <w:tcPr>
            <w:tcW w:w="356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6B4D71">
            <w:pPr>
              <w:wordWrap w:val="0"/>
              <w:spacing w:after="0" w:line="240" w:lineRule="auto"/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AI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응용분야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>(X+AI)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를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연구하는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학부생</w:t>
            </w:r>
            <w:proofErr w:type="spellEnd"/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및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대학원생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>(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수료생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포함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),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학과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>(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부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)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제한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없이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지원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가능</w:t>
            </w:r>
          </w:p>
        </w:tc>
      </w:tr>
      <w:tr w:rsidR="00281205" w:rsidRPr="006B4D71" w:rsidTr="00281205">
        <w:trPr>
          <w:trHeight w:val="270"/>
          <w:tblCellSpacing w:w="7" w:type="dxa"/>
        </w:trPr>
        <w:tc>
          <w:tcPr>
            <w:tcW w:w="1959" w:type="dxa"/>
            <w:shd w:val="clear" w:color="auto" w:fill="F8F8F8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6B4D71">
            <w:pPr>
              <w:wordWrap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> </w:t>
            </w:r>
            <w:proofErr w:type="spellStart"/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율촌</w:t>
            </w:r>
            <w:proofErr w:type="spellEnd"/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AI Stars</w:t>
            </w:r>
          </w:p>
        </w:tc>
        <w:tc>
          <w:tcPr>
            <w:tcW w:w="1403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6B4D71">
            <w:pPr>
              <w:wordWrap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>10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명</w:t>
            </w:r>
          </w:p>
        </w:tc>
        <w:tc>
          <w:tcPr>
            <w:tcW w:w="2020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6B4D71">
            <w:pPr>
              <w:wordWrap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>800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만원</w:t>
            </w:r>
          </w:p>
          <w:p w:rsidR="006B4D71" w:rsidRPr="006B4D71" w:rsidRDefault="006B4D71" w:rsidP="0092646B">
            <w:pPr>
              <w:wordWrap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16"/>
                <w:szCs w:val="16"/>
              </w:rPr>
              <w:t>(1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16"/>
                <w:szCs w:val="16"/>
              </w:rPr>
              <w:t>회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16"/>
                <w:szCs w:val="16"/>
              </w:rPr>
              <w:t xml:space="preserve"> </w:t>
            </w:r>
            <w:r w:rsidR="0092646B">
              <w:rPr>
                <w:rFonts w:ascii="맑은 고딕" w:eastAsia="맑은 고딕" w:hAnsi="맑은 고딕" w:cs="맑은 고딕" w:hint="eastAsia"/>
                <w:color w:val="666666"/>
                <w:spacing w:val="-8"/>
                <w:sz w:val="16"/>
                <w:szCs w:val="16"/>
              </w:rPr>
              <w:t>지급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16"/>
                <w:szCs w:val="16"/>
              </w:rPr>
              <w:t>) </w:t>
            </w:r>
          </w:p>
        </w:tc>
        <w:tc>
          <w:tcPr>
            <w:tcW w:w="356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4D71" w:rsidRPr="006B4D71" w:rsidRDefault="006B4D71" w:rsidP="006B4D71">
            <w:pPr>
              <w:wordWrap w:val="0"/>
              <w:spacing w:after="0" w:line="240" w:lineRule="auto"/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</w:pP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AI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원천기술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(core AI)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전공</w:t>
            </w:r>
            <w:r w:rsidRPr="006B4D71">
              <w:rPr>
                <w:rFonts w:ascii="Open Sans" w:eastAsia="Times New Roman" w:hAnsi="Open Sans" w:cs="Open Sans"/>
                <w:color w:val="666666"/>
                <w:spacing w:val="-8"/>
                <w:sz w:val="24"/>
                <w:szCs w:val="24"/>
              </w:rPr>
              <w:t xml:space="preserve"> </w:t>
            </w:r>
            <w:r w:rsidRPr="006B4D71">
              <w:rPr>
                <w:rFonts w:ascii="맑은 고딕" w:eastAsia="맑은 고딕" w:hAnsi="맑은 고딕" w:cs="맑은 고딕"/>
                <w:color w:val="666666"/>
                <w:spacing w:val="-8"/>
                <w:sz w:val="24"/>
                <w:szCs w:val="24"/>
              </w:rPr>
              <w:t>대학원생</w:t>
            </w:r>
          </w:p>
        </w:tc>
      </w:tr>
    </w:tbl>
    <w:p w:rsidR="006B4D71" w:rsidRPr="006B4D71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proofErr w:type="spellStart"/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율촌</w:t>
      </w:r>
      <w:proofErr w:type="spellEnd"/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AI for All </w:t>
      </w:r>
      <w:proofErr w:type="spellStart"/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펠로우십</w:t>
      </w:r>
      <w:proofErr w:type="spellEnd"/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: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다양한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학문분야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(X)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에서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인공지능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(AI)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을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활용하여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창의적인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연구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(X+AI)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를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수행하는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우수한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학생을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장기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지원하는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장학금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 </w:t>
      </w:r>
    </w:p>
    <w:p w:rsidR="006B4D71" w:rsidRPr="006B4D71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proofErr w:type="spellStart"/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율촌</w:t>
      </w:r>
      <w:proofErr w:type="spellEnd"/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AI Stars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: AI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원천기술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(core AI)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분야에서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우수한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연구성과를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보인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학생에게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수여하는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proofErr w:type="spellStart"/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상금형</w:t>
      </w:r>
      <w:proofErr w:type="spellEnd"/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장학금</w:t>
      </w:r>
      <w:r w:rsidR="007A3312">
        <w:rPr>
          <w:rFonts w:ascii="맑은 고딕" w:eastAsia="맑은 고딕" w:hAnsi="맑은 고딕" w:cs="맑은 고딕"/>
          <w:color w:val="000000"/>
          <w:spacing w:val="-8"/>
          <w:sz w:val="24"/>
          <w:szCs w:val="24"/>
        </w:rPr>
        <w:br/>
      </w:r>
      <w:r w:rsidR="007A3312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br/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※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지원자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여러분들은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본인에게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해당되는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장학금을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선택하여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지원하시기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바라며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,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해당되지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않는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장학금에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지원하신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경우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심사위원단이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판단하여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종류를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변경하여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심사할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수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2"/>
          <w:szCs w:val="24"/>
        </w:rPr>
        <w:t>있습니다</w:t>
      </w:r>
      <w:r w:rsidRPr="006B4D71">
        <w:rPr>
          <w:rFonts w:ascii="Open Sans" w:eastAsia="Times New Roman" w:hAnsi="Open Sans" w:cs="Open Sans"/>
          <w:color w:val="000000"/>
          <w:spacing w:val="-8"/>
          <w:sz w:val="22"/>
          <w:szCs w:val="24"/>
        </w:rPr>
        <w:t>. </w:t>
      </w:r>
    </w:p>
    <w:p w:rsidR="006B4D71" w:rsidRPr="006B4D71" w:rsidRDefault="006B4D71" w:rsidP="006B4D71">
      <w:pPr>
        <w:shd w:val="clear" w:color="auto" w:fill="FFFFFF"/>
        <w:wordWrap w:val="0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</w:p>
    <w:p w:rsidR="006B4D71" w:rsidRPr="00AA6178" w:rsidRDefault="006B4D71" w:rsidP="006B4D71">
      <w:pPr>
        <w:shd w:val="clear" w:color="auto" w:fill="FFFFFF"/>
        <w:wordWrap w:val="0"/>
        <w:spacing w:after="0" w:line="240" w:lineRule="auto"/>
        <w:rPr>
          <w:rFonts w:ascii="Open Sans" w:eastAsia="Times New Roman" w:hAnsi="Open Sans" w:cs="Open Sans"/>
          <w:color w:val="C00000"/>
          <w:spacing w:val="-8"/>
          <w:sz w:val="24"/>
          <w:szCs w:val="24"/>
        </w:rPr>
      </w:pP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>1.1. </w:t>
      </w:r>
      <w:proofErr w:type="spellStart"/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율촌</w:t>
      </w:r>
      <w:proofErr w:type="spellEnd"/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AI for All </w:t>
      </w:r>
      <w:proofErr w:type="spellStart"/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펠로우</w:t>
      </w:r>
      <w:r w:rsidRPr="006B4D71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>십</w:t>
      </w:r>
      <w:proofErr w:type="spellEnd"/>
      <w:r w:rsidR="00AA6178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 xml:space="preserve"> </w:t>
      </w:r>
      <w:r w:rsidR="00AA6178" w:rsidRPr="00AA6178">
        <w:rPr>
          <w:rFonts w:ascii="맑은 고딕" w:eastAsia="맑은 고딕" w:hAnsi="맑은 고딕" w:cs="맑은 고딕"/>
          <w:bCs/>
          <w:color w:val="C00000"/>
          <w:spacing w:val="-8"/>
          <w:sz w:val="24"/>
          <w:szCs w:val="24"/>
          <w:highlight w:val="yellow"/>
        </w:rPr>
        <w:t>(</w:t>
      </w:r>
      <w:r w:rsidR="00AA6178" w:rsidRPr="00AA6178">
        <w:rPr>
          <w:rFonts w:ascii="맑은 고딕" w:eastAsia="맑은 고딕" w:hAnsi="맑은 고딕" w:cs="맑은 고딕" w:hint="eastAsia"/>
          <w:bCs/>
          <w:color w:val="C00000"/>
          <w:spacing w:val="-8"/>
          <w:sz w:val="24"/>
          <w:szCs w:val="24"/>
          <w:highlight w:val="yellow"/>
        </w:rPr>
        <w:t>모든 학과/과정</w:t>
      </w:r>
      <w:r w:rsidR="00AA6178" w:rsidRPr="00AA6178">
        <w:rPr>
          <w:rFonts w:ascii="맑은 고딕" w:eastAsia="맑은 고딕" w:hAnsi="맑은 고딕" w:cs="맑은 고딕"/>
          <w:bCs/>
          <w:color w:val="C00000"/>
          <w:spacing w:val="-8"/>
          <w:sz w:val="24"/>
          <w:szCs w:val="24"/>
          <w:highlight w:val="yellow"/>
        </w:rPr>
        <w:t xml:space="preserve"> </w:t>
      </w:r>
      <w:r w:rsidR="00AA6178" w:rsidRPr="00AA6178">
        <w:rPr>
          <w:rFonts w:ascii="맑은 고딕" w:eastAsia="맑은 고딕" w:hAnsi="맑은 고딕" w:cs="맑은 고딕" w:hint="eastAsia"/>
          <w:bCs/>
          <w:color w:val="C00000"/>
          <w:spacing w:val="-8"/>
          <w:sz w:val="24"/>
          <w:szCs w:val="24"/>
          <w:highlight w:val="yellow"/>
        </w:rPr>
        <w:t>대상 장학금)</w:t>
      </w:r>
    </w:p>
    <w:p w:rsidR="006B4D71" w:rsidRPr="006B4D71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선발인원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: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3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명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 </w:t>
      </w:r>
    </w:p>
    <w:p w:rsidR="006B4D71" w:rsidRPr="006B4D71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지원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금액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: </w:t>
      </w:r>
      <w:proofErr w:type="spellStart"/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학기별</w:t>
      </w:r>
      <w:proofErr w:type="spellEnd"/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1,000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만원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지급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(3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, 9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br/>
      </w:r>
      <w:r w:rsidR="00D0161D" w:rsidRPr="00D0161D">
        <w:rPr>
          <w:rFonts w:ascii="맑은 고딕" w:eastAsia="맑은 고딕" w:hAnsi="맑은 고딕" w:cs="맑은 고딕" w:hint="eastAsia"/>
          <w:color w:val="000000"/>
          <w:spacing w:val="-8"/>
          <w:sz w:val="20"/>
          <w:szCs w:val="24"/>
        </w:rPr>
        <w:t>※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proofErr w:type="spellStart"/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학기별로</w:t>
      </w:r>
      <w:proofErr w:type="spellEnd"/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계속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지원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심사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>(1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월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>, 8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월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)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실시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,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합격하면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학위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취득</w:t>
      </w:r>
      <w:r w:rsidR="00D0161D"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시까지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최대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5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년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지원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가능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br/>
      </w:r>
      <w:r w:rsidR="00D0161D" w:rsidRPr="00D0161D">
        <w:rPr>
          <w:rFonts w:ascii="맑은 고딕" w:eastAsia="맑은 고딕" w:hAnsi="맑은 고딕" w:cs="맑은 고딕" w:hint="eastAsia"/>
          <w:color w:val="000000"/>
          <w:spacing w:val="-8"/>
          <w:sz w:val="20"/>
          <w:szCs w:val="24"/>
        </w:rPr>
        <w:lastRenderedPageBreak/>
        <w:t>※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중복수혜관련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: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율촌재단에서는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선발된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장학생에게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장학금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전액을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지급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. </w:t>
      </w:r>
      <w:proofErr w:type="spellStart"/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율촌</w:t>
      </w:r>
      <w:proofErr w:type="spellEnd"/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장학생이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타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장학금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추가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수령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시에는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내규에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따라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proofErr w:type="spellStart"/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중복수혜</w:t>
      </w:r>
      <w:proofErr w:type="spellEnd"/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제한을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받을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수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있습니다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>. </w:t>
      </w:r>
    </w:p>
    <w:p w:rsidR="006B4D71" w:rsidRPr="006B4D71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지원자격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br/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서울대학교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학부생</w:t>
      </w:r>
      <w:proofErr w:type="spellEnd"/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재적생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포함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)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또는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대학원생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수료생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포함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으로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,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br/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소속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부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제한이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없으며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,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br/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자신의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전공분야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“X”(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및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분야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제한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없음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“AI”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접목하여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창의적인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응용연구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“X+AI”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수행하여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,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br/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탁월한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연구성과를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달성하였거나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우수한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잠재력을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증명할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수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있는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생</w:t>
      </w:r>
    </w:p>
    <w:p w:rsidR="006B4D71" w:rsidRPr="006B4D71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2020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년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미선정</w:t>
      </w:r>
      <w:proofErr w:type="spellEnd"/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재지원</w:t>
      </w:r>
      <w:proofErr w:type="spellEnd"/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가능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지원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횟수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제한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없음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</w:t>
      </w:r>
    </w:p>
    <w:p w:rsidR="006B4D71" w:rsidRPr="006B4D71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Open Sans" w:eastAsia="Times New Roman" w:hAnsi="Open Sans" w:cs="Open Sans"/>
          <w:b/>
          <w:color w:val="000000"/>
          <w:spacing w:val="-8"/>
          <w:sz w:val="24"/>
          <w:szCs w:val="24"/>
        </w:rPr>
      </w:pPr>
      <w:hyperlink r:id="rId5" w:history="1">
        <w:r w:rsidRPr="00F41B44">
          <w:rPr>
            <w:rFonts w:ascii="맑은 고딕" w:eastAsia="맑은 고딕" w:hAnsi="맑은 고딕" w:cs="맑은 고딕" w:hint="eastAsia"/>
            <w:b/>
            <w:bCs/>
            <w:color w:val="000000"/>
            <w:spacing w:val="-8"/>
            <w:sz w:val="24"/>
            <w:szCs w:val="24"/>
          </w:rPr>
          <w:t>율촌</w:t>
        </w:r>
        <w:r w:rsidRPr="00F41B44">
          <w:rPr>
            <w:rFonts w:ascii="맑은 고딕" w:eastAsia="맑은 고딕" w:hAnsi="맑은 고딕" w:cs="맑은 고딕"/>
            <w:b/>
            <w:bCs/>
            <w:color w:val="000000"/>
            <w:spacing w:val="-8"/>
            <w:sz w:val="24"/>
            <w:szCs w:val="24"/>
          </w:rPr>
          <w:t xml:space="preserve"> AI for All </w:t>
        </w:r>
        <w:r w:rsidRPr="00F41B44">
          <w:rPr>
            <w:rFonts w:ascii="맑은 고딕" w:eastAsia="맑은 고딕" w:hAnsi="맑은 고딕" w:cs="맑은 고딕" w:hint="eastAsia"/>
            <w:b/>
            <w:bCs/>
            <w:color w:val="000000"/>
            <w:spacing w:val="-8"/>
            <w:sz w:val="24"/>
            <w:szCs w:val="24"/>
          </w:rPr>
          <w:t>지원하기</w:t>
        </w:r>
        <w:r w:rsidRPr="00F41B44">
          <w:rPr>
            <w:rFonts w:ascii="맑은 고딕" w:eastAsia="맑은 고딕" w:hAnsi="맑은 고딕" w:cs="맑은 고딕"/>
            <w:b/>
            <w:bCs/>
            <w:color w:val="000000"/>
            <w:spacing w:val="-8"/>
            <w:sz w:val="24"/>
            <w:szCs w:val="24"/>
          </w:rPr>
          <w:t xml:space="preserve"> </w:t>
        </w:r>
        <w:r w:rsidRPr="00F41B44">
          <w:rPr>
            <w:rFonts w:ascii="맑은 고딕" w:eastAsia="맑은 고딕" w:hAnsi="맑은 고딕" w:cs="맑은 고딕"/>
            <w:b/>
            <w:bCs/>
            <w:color w:val="000000"/>
            <w:spacing w:val="-8"/>
            <w:sz w:val="24"/>
            <w:szCs w:val="24"/>
            <w:u w:val="single"/>
          </w:rPr>
          <w:t>https://forms.gle/E9TCWvh1DPMu79Sw7</w:t>
        </w:r>
      </w:hyperlink>
      <w:r w:rsidR="00F41B44" w:rsidRPr="00F41B44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 xml:space="preserve">  </w:t>
      </w:r>
    </w:p>
    <w:p w:rsidR="006B4D71" w:rsidRPr="006B4D71" w:rsidRDefault="006B4D71" w:rsidP="006B4D7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>​</w:t>
      </w:r>
    </w:p>
    <w:p w:rsidR="006B4D71" w:rsidRPr="00AA6178" w:rsidRDefault="006B4D71" w:rsidP="006B4D7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C00000"/>
          <w:spacing w:val="-8"/>
          <w:sz w:val="24"/>
          <w:szCs w:val="24"/>
        </w:rPr>
      </w:pP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>1.2. </w:t>
      </w:r>
      <w:proofErr w:type="spellStart"/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율촌</w:t>
      </w:r>
      <w:proofErr w:type="spellEnd"/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AI Stars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장학금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 </w:t>
      </w:r>
      <w:r w:rsidR="00AA6178" w:rsidRPr="00AA6178">
        <w:rPr>
          <w:rFonts w:ascii="Open Sans" w:eastAsia="Times New Roman" w:hAnsi="Open Sans" w:cs="Open Sans"/>
          <w:color w:val="C00000"/>
          <w:spacing w:val="-8"/>
          <w:sz w:val="24"/>
          <w:szCs w:val="24"/>
          <w:highlight w:val="yellow"/>
        </w:rPr>
        <w:t xml:space="preserve">(AI </w:t>
      </w:r>
      <w:r w:rsidR="00AA6178" w:rsidRPr="00AA6178">
        <w:rPr>
          <w:rFonts w:asciiTheme="minorEastAsia" w:hAnsiTheme="minorEastAsia" w:cs="Open Sans" w:hint="eastAsia"/>
          <w:color w:val="C00000"/>
          <w:spacing w:val="-8"/>
          <w:sz w:val="24"/>
          <w:szCs w:val="24"/>
          <w:highlight w:val="yellow"/>
        </w:rPr>
        <w:t>전공</w:t>
      </w:r>
      <w:r w:rsidR="00AA6178" w:rsidRPr="00AA6178">
        <w:rPr>
          <w:rFonts w:ascii="Open Sans" w:eastAsia="Times New Roman" w:hAnsi="Open Sans" w:cs="Open Sans"/>
          <w:color w:val="C00000"/>
          <w:spacing w:val="-8"/>
          <w:sz w:val="24"/>
          <w:szCs w:val="24"/>
          <w:highlight w:val="yellow"/>
        </w:rPr>
        <w:t xml:space="preserve"> </w:t>
      </w:r>
      <w:r w:rsidR="00AA6178" w:rsidRPr="00AA6178">
        <w:rPr>
          <w:rFonts w:asciiTheme="minorEastAsia" w:hAnsiTheme="minorEastAsia" w:cs="Open Sans" w:hint="eastAsia"/>
          <w:color w:val="C00000"/>
          <w:spacing w:val="-8"/>
          <w:sz w:val="24"/>
          <w:szCs w:val="24"/>
          <w:highlight w:val="yellow"/>
        </w:rPr>
        <w:t>학과</w:t>
      </w:r>
      <w:r w:rsidR="00AA6178" w:rsidRPr="00AA6178">
        <w:rPr>
          <w:rFonts w:ascii="Open Sans" w:eastAsia="Times New Roman" w:hAnsi="Open Sans" w:cs="Open Sans"/>
          <w:color w:val="C00000"/>
          <w:spacing w:val="-8"/>
          <w:sz w:val="24"/>
          <w:szCs w:val="24"/>
          <w:highlight w:val="yellow"/>
        </w:rPr>
        <w:t>/</w:t>
      </w:r>
      <w:r w:rsidR="00AA6178" w:rsidRPr="00AA6178">
        <w:rPr>
          <w:rFonts w:asciiTheme="minorEastAsia" w:hAnsiTheme="minorEastAsia" w:cs="Open Sans" w:hint="eastAsia"/>
          <w:color w:val="C00000"/>
          <w:spacing w:val="-8"/>
          <w:sz w:val="24"/>
          <w:szCs w:val="24"/>
          <w:highlight w:val="yellow"/>
        </w:rPr>
        <w:t>과정</w:t>
      </w:r>
      <w:r w:rsidR="00AA6178" w:rsidRPr="00AA6178">
        <w:rPr>
          <w:rFonts w:ascii="Open Sans" w:eastAsia="Times New Roman" w:hAnsi="Open Sans" w:cs="Open Sans"/>
          <w:color w:val="C00000"/>
          <w:spacing w:val="-8"/>
          <w:sz w:val="24"/>
          <w:szCs w:val="24"/>
          <w:highlight w:val="yellow"/>
        </w:rPr>
        <w:t xml:space="preserve"> </w:t>
      </w:r>
      <w:r w:rsidR="00AA6178" w:rsidRPr="00AA6178">
        <w:rPr>
          <w:rFonts w:asciiTheme="minorEastAsia" w:hAnsiTheme="minorEastAsia" w:cs="Open Sans" w:hint="eastAsia"/>
          <w:color w:val="C00000"/>
          <w:spacing w:val="-8"/>
          <w:sz w:val="24"/>
          <w:szCs w:val="24"/>
          <w:highlight w:val="yellow"/>
        </w:rPr>
        <w:t>대상</w:t>
      </w:r>
      <w:r w:rsidR="00AA6178" w:rsidRPr="00AA6178">
        <w:rPr>
          <w:rFonts w:ascii="Open Sans" w:eastAsia="Times New Roman" w:hAnsi="Open Sans" w:cs="Open Sans"/>
          <w:color w:val="C00000"/>
          <w:spacing w:val="-8"/>
          <w:sz w:val="24"/>
          <w:szCs w:val="24"/>
          <w:highlight w:val="yellow"/>
        </w:rPr>
        <w:t xml:space="preserve"> </w:t>
      </w:r>
      <w:r w:rsidR="00AA6178" w:rsidRPr="00AA6178">
        <w:rPr>
          <w:rFonts w:asciiTheme="minorEastAsia" w:hAnsiTheme="minorEastAsia" w:cs="Open Sans" w:hint="eastAsia"/>
          <w:color w:val="C00000"/>
          <w:spacing w:val="-8"/>
          <w:sz w:val="24"/>
          <w:szCs w:val="24"/>
          <w:highlight w:val="yellow"/>
        </w:rPr>
        <w:t>장학금</w:t>
      </w:r>
      <w:r w:rsidR="00AA6178" w:rsidRPr="00AA6178">
        <w:rPr>
          <w:rFonts w:ascii="Open Sans" w:eastAsia="Times New Roman" w:hAnsi="Open Sans" w:cs="Open Sans"/>
          <w:color w:val="C00000"/>
          <w:spacing w:val="-8"/>
          <w:sz w:val="24"/>
          <w:szCs w:val="24"/>
          <w:highlight w:val="yellow"/>
        </w:rPr>
        <w:t>)</w:t>
      </w:r>
    </w:p>
    <w:p w:rsidR="006B4D71" w:rsidRPr="006B4D71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선발인원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: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10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명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 </w:t>
      </w:r>
    </w:p>
    <w:p w:rsidR="006B4D71" w:rsidRPr="00D0161D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</w:pP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지원금액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: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공과대학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1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년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등록금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상당액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(800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만원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)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일시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지급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(9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br/>
      </w:r>
      <w:r w:rsidR="00D0161D" w:rsidRPr="00D0161D">
        <w:rPr>
          <w:rFonts w:ascii="맑은 고딕" w:eastAsia="맑은 고딕" w:hAnsi="맑은 고딕" w:cs="맑은 고딕" w:hint="eastAsia"/>
          <w:color w:val="000000"/>
          <w:spacing w:val="-8"/>
          <w:sz w:val="20"/>
          <w:szCs w:val="24"/>
        </w:rPr>
        <w:t>※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1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회만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지급하며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,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타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장학금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수혜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여부와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일체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2"/>
          <w:szCs w:val="24"/>
        </w:rPr>
        <w:t>무관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2"/>
          <w:szCs w:val="24"/>
        </w:rPr>
        <w:t> </w:t>
      </w:r>
    </w:p>
    <w:p w:rsidR="006B4D71" w:rsidRPr="006B4D71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지원자격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br/>
        <w:t xml:space="preserve">AI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원천기술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분야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(core AI)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연구를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수행하는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서울대학교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대학원생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수료생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포함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으로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,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br/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영향력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있는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연구로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CS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최우수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학회에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AI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원천기술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분야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논문을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발표한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또는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그에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준하는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우수성을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입증할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수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있는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생</w:t>
      </w:r>
    </w:p>
    <w:p w:rsidR="006B4D71" w:rsidRPr="006B4D71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2020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년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미선정</w:t>
      </w:r>
      <w:proofErr w:type="spellEnd"/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재지원</w:t>
      </w:r>
      <w:proofErr w:type="spellEnd"/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가능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지원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횟수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제한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없음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),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기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수혜자는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새로운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성과가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있더라도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재선정하지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않음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. </w:t>
      </w:r>
    </w:p>
    <w:p w:rsidR="006B4D71" w:rsidRPr="006B4D71" w:rsidRDefault="006B4D71" w:rsidP="00F41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Open Sans" w:eastAsia="Times New Roman" w:hAnsi="Open Sans" w:cs="Open Sans"/>
          <w:b/>
          <w:color w:val="000000"/>
          <w:spacing w:val="-8"/>
          <w:sz w:val="24"/>
          <w:szCs w:val="24"/>
        </w:rPr>
      </w:pPr>
      <w:hyperlink r:id="rId6" w:history="1">
        <w:r w:rsidRPr="00F41B44">
          <w:rPr>
            <w:rFonts w:ascii="맑은 고딕" w:eastAsia="맑은 고딕" w:hAnsi="맑은 고딕" w:cs="맑은 고딕" w:hint="eastAsia"/>
            <w:b/>
            <w:bCs/>
            <w:color w:val="000000"/>
            <w:spacing w:val="-8"/>
            <w:sz w:val="24"/>
            <w:szCs w:val="24"/>
          </w:rPr>
          <w:t>율촌</w:t>
        </w:r>
        <w:r w:rsidRPr="00F41B44">
          <w:rPr>
            <w:rFonts w:ascii="맑은 고딕" w:eastAsia="맑은 고딕" w:hAnsi="맑은 고딕" w:cs="맑은 고딕"/>
            <w:b/>
            <w:bCs/>
            <w:color w:val="000000"/>
            <w:spacing w:val="-8"/>
            <w:sz w:val="24"/>
            <w:szCs w:val="24"/>
          </w:rPr>
          <w:t xml:space="preserve"> AI Stars </w:t>
        </w:r>
        <w:r w:rsidRPr="00F41B44">
          <w:rPr>
            <w:rFonts w:ascii="맑은 고딕" w:eastAsia="맑은 고딕" w:hAnsi="맑은 고딕" w:cs="맑은 고딕" w:hint="eastAsia"/>
            <w:b/>
            <w:bCs/>
            <w:color w:val="000000"/>
            <w:spacing w:val="-8"/>
            <w:sz w:val="24"/>
            <w:szCs w:val="24"/>
          </w:rPr>
          <w:t>지원하기</w:t>
        </w:r>
        <w:r w:rsidRPr="00F41B44">
          <w:rPr>
            <w:rFonts w:ascii="맑은 고딕" w:eastAsia="맑은 고딕" w:hAnsi="맑은 고딕" w:cs="맑은 고딕"/>
            <w:b/>
            <w:bCs/>
            <w:color w:val="000000"/>
            <w:spacing w:val="-8"/>
            <w:sz w:val="24"/>
            <w:szCs w:val="24"/>
          </w:rPr>
          <w:t xml:space="preserve"> </w:t>
        </w:r>
        <w:r w:rsidRPr="00F41B44">
          <w:rPr>
            <w:rFonts w:ascii="맑은 고딕" w:eastAsia="맑은 고딕" w:hAnsi="맑은 고딕" w:cs="맑은 고딕"/>
            <w:b/>
            <w:bCs/>
            <w:color w:val="000000"/>
            <w:spacing w:val="-8"/>
            <w:sz w:val="24"/>
            <w:szCs w:val="24"/>
            <w:u w:val="single"/>
          </w:rPr>
          <w:t>https://forms.gle/HyevvsaFEuk8oJEC6</w:t>
        </w:r>
      </w:hyperlink>
      <w:r w:rsidR="00F41B44" w:rsidRPr="00F41B44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Open Sans" w:eastAsia="Times New Roman" w:hAnsi="Open Sans" w:cs="Open Sans"/>
          <w:b/>
          <w:color w:val="000000"/>
          <w:spacing w:val="-8"/>
          <w:sz w:val="24"/>
          <w:szCs w:val="24"/>
        </w:rPr>
        <w:t> </w:t>
      </w:r>
    </w:p>
    <w:p w:rsidR="006B4D71" w:rsidRPr="006B4D71" w:rsidRDefault="006B4D71" w:rsidP="006B4D7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</w:p>
    <w:p w:rsidR="006B4D71" w:rsidRPr="006B4D71" w:rsidRDefault="006B4D71" w:rsidP="006B4D7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2.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지원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안</w:t>
      </w:r>
      <w:r w:rsidRPr="006B4D71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>내</w:t>
      </w:r>
    </w:p>
    <w:p w:rsidR="006B4D71" w:rsidRPr="006B4D71" w:rsidRDefault="006B4D71" w:rsidP="006B4D7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</w:p>
    <w:p w:rsidR="006B4D71" w:rsidRPr="006B4D71" w:rsidRDefault="006B4D71" w:rsidP="00D0161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2.1.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지원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방법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 </w:t>
      </w:r>
    </w:p>
    <w:p w:rsidR="006B4D71" w:rsidRPr="00907F7B" w:rsidRDefault="006B4D71" w:rsidP="0090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proofErr w:type="spellStart"/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구글폼을</w:t>
      </w:r>
      <w:proofErr w:type="spellEnd"/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통한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온라인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제출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, </w:t>
      </w:r>
      <w:r w:rsidRPr="00D0161D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  <w:u w:val="single"/>
        </w:rPr>
        <w:t>아래</w:t>
      </w:r>
      <w:r w:rsidRPr="00D0161D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D0161D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  <w:u w:val="single"/>
        </w:rPr>
        <w:t>링크를</w:t>
      </w:r>
      <w:r w:rsidRPr="00D0161D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D0161D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  <w:u w:val="single"/>
        </w:rPr>
        <w:t>통해</w:t>
      </w:r>
      <w:r w:rsidRPr="00D0161D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D0161D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  <w:u w:val="single"/>
        </w:rPr>
        <w:t>지원서</w:t>
      </w:r>
      <w:r w:rsidRPr="00D0161D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D0161D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  <w:u w:val="single"/>
        </w:rPr>
        <w:t>양식</w:t>
      </w:r>
      <w:r w:rsidRPr="00D0161D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D0161D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  <w:u w:val="single"/>
        </w:rPr>
        <w:t>다운로드</w:t>
      </w:r>
      <w:r w:rsid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하고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유의사항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확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인</w:t>
      </w:r>
    </w:p>
    <w:p w:rsidR="006B4D71" w:rsidRPr="00AA6178" w:rsidRDefault="006B4D71" w:rsidP="0090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</w:pPr>
      <w:proofErr w:type="spellStart"/>
      <w:r w:rsidRPr="00AA6178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율촌</w:t>
      </w:r>
      <w:proofErr w:type="spellEnd"/>
      <w:r w:rsidRPr="00AA6178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 xml:space="preserve"> AI for All </w:t>
      </w:r>
      <w:proofErr w:type="spellStart"/>
      <w:r w:rsidRPr="00AA6178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펠로우십</w:t>
      </w:r>
      <w:proofErr w:type="spellEnd"/>
      <w:r w:rsidRPr="00AA6178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 xml:space="preserve"> </w:t>
      </w:r>
      <w:r w:rsidRPr="00AA6178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지원하기</w:t>
      </w:r>
      <w:r w:rsidRPr="00AA6178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>: </w:t>
      </w:r>
      <w:hyperlink r:id="rId7" w:history="1">
        <w:r w:rsidRPr="00AA6178">
          <w:rPr>
            <w:rFonts w:ascii="맑은 고딕" w:eastAsia="맑은 고딕" w:hAnsi="맑은 고딕" w:cs="맑은 고딕"/>
            <w:b/>
            <w:bCs/>
            <w:color w:val="000000"/>
            <w:spacing w:val="-8"/>
            <w:sz w:val="24"/>
            <w:szCs w:val="24"/>
          </w:rPr>
          <w:t>https://forms.gle/E9TCWvh1DPMu79Sw7</w:t>
        </w:r>
      </w:hyperlink>
      <w:r w:rsidR="00D0161D" w:rsidRPr="00AA6178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 xml:space="preserve"> </w:t>
      </w:r>
    </w:p>
    <w:p w:rsidR="006B4D71" w:rsidRDefault="006B4D71" w:rsidP="0090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proofErr w:type="spellStart"/>
      <w:r w:rsidRPr="00AA6178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율촌</w:t>
      </w:r>
      <w:proofErr w:type="spellEnd"/>
      <w:r w:rsidRPr="00AA6178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 xml:space="preserve"> AI Stars </w:t>
      </w:r>
      <w:r w:rsidRPr="00AA6178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지원하기</w:t>
      </w:r>
      <w:r w:rsidRPr="00AA6178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>: </w:t>
      </w:r>
      <w:hyperlink r:id="rId8" w:history="1">
        <w:r w:rsidRPr="00AA6178">
          <w:rPr>
            <w:rFonts w:ascii="맑은 고딕" w:eastAsia="맑은 고딕" w:hAnsi="맑은 고딕" w:cs="맑은 고딕"/>
            <w:b/>
            <w:bCs/>
            <w:color w:val="000000"/>
            <w:spacing w:val="-8"/>
            <w:sz w:val="24"/>
            <w:szCs w:val="24"/>
          </w:rPr>
          <w:t>https://forms.gle/HyevvsaFEuk8oJEC6</w:t>
        </w:r>
      </w:hyperlink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br/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 </w:t>
      </w:r>
    </w:p>
    <w:p w:rsidR="00D0161D" w:rsidRPr="006B4D71" w:rsidRDefault="00D0161D" w:rsidP="00D0161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lastRenderedPageBreak/>
        <w:t xml:space="preserve">2.2.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제출서</w:t>
      </w:r>
      <w:r w:rsidRPr="006B4D71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>류</w:t>
      </w:r>
    </w:p>
    <w:p w:rsidR="00D0161D" w:rsidRDefault="00D0161D" w:rsidP="00D01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지원서</w:t>
      </w:r>
      <w:r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 xml:space="preserve">(지원하기 링크에서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양식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다운로드하여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작성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후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온라인으로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업로드</w:t>
      </w:r>
      <w:r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</w:t>
      </w:r>
    </w:p>
    <w:p w:rsidR="00D0161D" w:rsidRPr="006B4D71" w:rsidRDefault="00D0161D" w:rsidP="00D01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연구성과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증빙자료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논문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파일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등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업로드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</w:t>
      </w:r>
    </w:p>
    <w:p w:rsidR="00D0161D" w:rsidRPr="006B4D71" w:rsidRDefault="00D0161D" w:rsidP="00D01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재학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재적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)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증명서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또는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연구생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증명서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파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일</w:t>
      </w:r>
      <w:r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 xml:space="preserve"> 업로드</w:t>
      </w:r>
    </w:p>
    <w:p w:rsidR="00D0161D" w:rsidRPr="006B4D71" w:rsidRDefault="00D0161D" w:rsidP="00D01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대학원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성적증명서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</w:t>
      </w:r>
      <w:proofErr w:type="spellStart"/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학부생은</w:t>
      </w:r>
      <w:proofErr w:type="spellEnd"/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학부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성적증명서</w:t>
      </w:r>
      <w:r w:rsidRPr="006B4D71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</w:t>
      </w:r>
    </w:p>
    <w:p w:rsidR="00D0161D" w:rsidRPr="00D0161D" w:rsidRDefault="00D0161D" w:rsidP="00D262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  <w:u w:val="single"/>
        </w:rPr>
        <w:t>지도교수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  <w:u w:val="single"/>
        </w:rPr>
        <w:t>추천서는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  <w:u w:val="single"/>
        </w:rPr>
        <w:t>학생이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  <w:u w:val="single"/>
        </w:rPr>
        <w:t>제출하지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  <w:u w:val="single"/>
        </w:rPr>
        <w:t>않음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  <w:u w:val="single"/>
        </w:rPr>
        <w:t>.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1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차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합격자에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한해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별도로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제출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받을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D0161D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예정</w:t>
      </w:r>
      <w:r w:rsidRPr="00D0161D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. </w:t>
      </w:r>
    </w:p>
    <w:p w:rsidR="00D0161D" w:rsidRPr="00D0161D" w:rsidRDefault="00D0161D" w:rsidP="00D0161D">
      <w:pPr>
        <w:shd w:val="clear" w:color="auto" w:fill="FFFFFF"/>
        <w:spacing w:before="100" w:beforeAutospacing="1" w:after="100" w:afterAutospacing="1" w:line="240" w:lineRule="auto"/>
        <w:ind w:left="283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</w:p>
    <w:p w:rsidR="006B4D71" w:rsidRPr="006B4D71" w:rsidRDefault="006B4D71" w:rsidP="006B4D7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3.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일정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> </w:t>
      </w:r>
    </w:p>
    <w:p w:rsidR="006B4D71" w:rsidRPr="00907F7B" w:rsidRDefault="006B4D71" w:rsidP="0090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/>
          <w:bCs/>
          <w:color w:val="C00000"/>
          <w:spacing w:val="-8"/>
          <w:sz w:val="24"/>
          <w:szCs w:val="24"/>
        </w:rPr>
      </w:pPr>
      <w:r w:rsidRPr="00907F7B">
        <w:rPr>
          <w:rFonts w:ascii="맑은 고딕" w:eastAsia="맑은 고딕" w:hAnsi="맑은 고딕" w:cs="맑은 고딕" w:hint="eastAsia"/>
          <w:b/>
          <w:bCs/>
          <w:color w:val="C00000"/>
          <w:spacing w:val="-8"/>
          <w:sz w:val="24"/>
          <w:szCs w:val="24"/>
        </w:rPr>
        <w:t>온라인</w:t>
      </w:r>
      <w:r w:rsidRPr="00907F7B">
        <w:rPr>
          <w:rFonts w:ascii="맑은 고딕" w:eastAsia="맑은 고딕" w:hAnsi="맑은 고딕" w:cs="맑은 고딕"/>
          <w:b/>
          <w:bCs/>
          <w:color w:val="C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/>
          <w:bCs/>
          <w:color w:val="C00000"/>
          <w:spacing w:val="-8"/>
          <w:sz w:val="24"/>
          <w:szCs w:val="24"/>
        </w:rPr>
        <w:t>지원서</w:t>
      </w:r>
      <w:r w:rsidRPr="00907F7B">
        <w:rPr>
          <w:rFonts w:ascii="맑은 고딕" w:eastAsia="맑은 고딕" w:hAnsi="맑은 고딕" w:cs="맑은 고딕"/>
          <w:b/>
          <w:bCs/>
          <w:color w:val="C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/>
          <w:bCs/>
          <w:color w:val="C00000"/>
          <w:spacing w:val="-8"/>
          <w:sz w:val="24"/>
          <w:szCs w:val="24"/>
        </w:rPr>
        <w:t>접수</w:t>
      </w:r>
      <w:r w:rsidRPr="00907F7B">
        <w:rPr>
          <w:rFonts w:ascii="맑은 고딕" w:eastAsia="맑은 고딕" w:hAnsi="맑은 고딕" w:cs="맑은 고딕"/>
          <w:b/>
          <w:bCs/>
          <w:color w:val="C00000"/>
          <w:spacing w:val="-8"/>
          <w:sz w:val="24"/>
          <w:szCs w:val="24"/>
        </w:rPr>
        <w:t>: 2021. 6. 18.(</w:t>
      </w:r>
      <w:r w:rsidRPr="00907F7B">
        <w:rPr>
          <w:rFonts w:ascii="맑은 고딕" w:eastAsia="맑은 고딕" w:hAnsi="맑은 고딕" w:cs="맑은 고딕" w:hint="eastAsia"/>
          <w:b/>
          <w:bCs/>
          <w:color w:val="C00000"/>
          <w:spacing w:val="-8"/>
          <w:sz w:val="24"/>
          <w:szCs w:val="24"/>
        </w:rPr>
        <w:t>금</w:t>
      </w:r>
      <w:r w:rsidRPr="00907F7B">
        <w:rPr>
          <w:rFonts w:ascii="맑은 고딕" w:eastAsia="맑은 고딕" w:hAnsi="맑은 고딕" w:cs="맑은 고딕"/>
          <w:b/>
          <w:bCs/>
          <w:color w:val="C00000"/>
          <w:spacing w:val="-8"/>
          <w:sz w:val="24"/>
          <w:szCs w:val="24"/>
        </w:rPr>
        <w:t>) - 7</w:t>
      </w:r>
      <w:r w:rsidRPr="00907F7B">
        <w:rPr>
          <w:rFonts w:ascii="맑은 고딕" w:eastAsia="맑은 고딕" w:hAnsi="맑은 고딕" w:cs="맑은 고딕" w:hint="eastAsia"/>
          <w:b/>
          <w:bCs/>
          <w:color w:val="C00000"/>
          <w:spacing w:val="-8"/>
          <w:sz w:val="24"/>
          <w:szCs w:val="24"/>
        </w:rPr>
        <w:t>월</w:t>
      </w:r>
      <w:r w:rsidRPr="00907F7B">
        <w:rPr>
          <w:rFonts w:ascii="맑은 고딕" w:eastAsia="맑은 고딕" w:hAnsi="맑은 고딕" w:cs="맑은 고딕"/>
          <w:b/>
          <w:bCs/>
          <w:color w:val="C00000"/>
          <w:spacing w:val="-8"/>
          <w:sz w:val="24"/>
          <w:szCs w:val="24"/>
        </w:rPr>
        <w:t xml:space="preserve"> 4</w:t>
      </w:r>
      <w:r w:rsidRPr="00907F7B">
        <w:rPr>
          <w:rFonts w:ascii="맑은 고딕" w:eastAsia="맑은 고딕" w:hAnsi="맑은 고딕" w:cs="맑은 고딕" w:hint="eastAsia"/>
          <w:b/>
          <w:bCs/>
          <w:color w:val="C00000"/>
          <w:spacing w:val="-8"/>
          <w:sz w:val="24"/>
          <w:szCs w:val="24"/>
        </w:rPr>
        <w:t>일</w:t>
      </w:r>
      <w:r w:rsidRPr="00907F7B">
        <w:rPr>
          <w:rFonts w:ascii="맑은 고딕" w:eastAsia="맑은 고딕" w:hAnsi="맑은 고딕" w:cs="맑은 고딕"/>
          <w:b/>
          <w:bCs/>
          <w:color w:val="C00000"/>
          <w:spacing w:val="-8"/>
          <w:sz w:val="24"/>
          <w:szCs w:val="24"/>
        </w:rPr>
        <w:t>(</w:t>
      </w:r>
      <w:r w:rsidRPr="00907F7B">
        <w:rPr>
          <w:rFonts w:ascii="맑은 고딕" w:eastAsia="맑은 고딕" w:hAnsi="맑은 고딕" w:cs="맑은 고딕" w:hint="eastAsia"/>
          <w:b/>
          <w:bCs/>
          <w:color w:val="C00000"/>
          <w:spacing w:val="-8"/>
          <w:sz w:val="24"/>
          <w:szCs w:val="24"/>
        </w:rPr>
        <w:t>일</w:t>
      </w:r>
      <w:r w:rsidRPr="00907F7B">
        <w:rPr>
          <w:rFonts w:ascii="맑은 고딕" w:eastAsia="맑은 고딕" w:hAnsi="맑은 고딕" w:cs="맑은 고딕"/>
          <w:b/>
          <w:bCs/>
          <w:color w:val="C00000"/>
          <w:spacing w:val="-8"/>
          <w:sz w:val="24"/>
          <w:szCs w:val="24"/>
        </w:rPr>
        <w:t xml:space="preserve">) </w:t>
      </w:r>
      <w:r w:rsidRPr="00907F7B">
        <w:rPr>
          <w:rFonts w:ascii="맑은 고딕" w:eastAsia="맑은 고딕" w:hAnsi="맑은 고딕" w:cs="맑은 고딕" w:hint="eastAsia"/>
          <w:b/>
          <w:bCs/>
          <w:color w:val="C00000"/>
          <w:spacing w:val="-8"/>
          <w:sz w:val="24"/>
          <w:szCs w:val="24"/>
        </w:rPr>
        <w:t>자정</w:t>
      </w:r>
      <w:r w:rsidRPr="00907F7B">
        <w:rPr>
          <w:rFonts w:ascii="맑은 고딕" w:eastAsia="맑은 고딕" w:hAnsi="맑은 고딕" w:cs="맑은 고딕"/>
          <w:b/>
          <w:bCs/>
          <w:color w:val="C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/>
          <w:bCs/>
          <w:color w:val="C00000"/>
          <w:spacing w:val="-8"/>
          <w:sz w:val="24"/>
          <w:szCs w:val="24"/>
        </w:rPr>
        <w:t>까지</w:t>
      </w:r>
      <w:r w:rsidRPr="00907F7B">
        <w:rPr>
          <w:rFonts w:ascii="맑은 고딕" w:eastAsia="맑은 고딕" w:hAnsi="맑은 고딕" w:cs="맑은 고딕"/>
          <w:b/>
          <w:bCs/>
          <w:color w:val="C00000"/>
          <w:spacing w:val="-8"/>
          <w:sz w:val="24"/>
          <w:szCs w:val="24"/>
        </w:rPr>
        <w:t> </w:t>
      </w:r>
    </w:p>
    <w:p w:rsidR="006B4D71" w:rsidRPr="00907F7B" w:rsidRDefault="006B4D71" w:rsidP="0090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proofErr w:type="spellStart"/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최종수혜자</w:t>
      </w:r>
      <w:proofErr w:type="spellEnd"/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발표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: 7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월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30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일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금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</w:t>
      </w:r>
    </w:p>
    <w:p w:rsidR="006B4D71" w:rsidRPr="00907F7B" w:rsidRDefault="006B4D71" w:rsidP="0090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장학금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수여식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: 2021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년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8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월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중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(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온라인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또는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오프라인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 </w:t>
      </w:r>
    </w:p>
    <w:p w:rsidR="006B4D71" w:rsidRPr="00907F7B" w:rsidRDefault="006B4D71" w:rsidP="0090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장학금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지급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(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계좌이체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): 2021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년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9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월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 </w:t>
      </w:r>
    </w:p>
    <w:p w:rsidR="006B4D71" w:rsidRPr="006B4D71" w:rsidRDefault="006B4D71" w:rsidP="006B4D71">
      <w:pPr>
        <w:shd w:val="clear" w:color="auto" w:fill="FFFFFF"/>
        <w:wordWrap w:val="0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</w:p>
    <w:p w:rsidR="006B4D71" w:rsidRPr="006B4D71" w:rsidRDefault="006B4D71" w:rsidP="006B4D71">
      <w:pPr>
        <w:shd w:val="clear" w:color="auto" w:fill="FFFFFF"/>
        <w:wordWrap w:val="0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4. </w:t>
      </w:r>
      <w:proofErr w:type="spellStart"/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율촌</w:t>
      </w:r>
      <w:proofErr w:type="spellEnd"/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AI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장학생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의무사항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 </w:t>
      </w:r>
    </w:p>
    <w:p w:rsidR="006B4D71" w:rsidRPr="00907F7B" w:rsidRDefault="006B4D71" w:rsidP="0090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proofErr w:type="spellStart"/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율촌</w:t>
      </w:r>
      <w:proofErr w:type="spellEnd"/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AI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장학생으로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선발된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학생은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장학금을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절차에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따라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수령하고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제출한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연구계획에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따라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성실하게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연구를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수행할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의무를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갖습니다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.</w:t>
      </w:r>
    </w:p>
    <w:p w:rsidR="006B4D71" w:rsidRDefault="006B4D71" w:rsidP="0090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proofErr w:type="spellStart"/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농심그룹</w:t>
      </w:r>
      <w:proofErr w:type="spellEnd"/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율촌재단은</w:t>
      </w:r>
      <w:proofErr w:type="spellEnd"/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우리나라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AI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발전을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위하여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‘</w:t>
      </w:r>
      <w:proofErr w:type="spellStart"/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율촌</w:t>
      </w:r>
      <w:proofErr w:type="spellEnd"/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AI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장학금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’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을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출연하였으며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,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수혜자는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재단에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대하여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그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외의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어떠한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의무도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갖지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않습니다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>. </w:t>
      </w:r>
    </w:p>
    <w:p w:rsidR="0092646B" w:rsidRPr="00907F7B" w:rsidRDefault="0092646B" w:rsidP="0092646B">
      <w:pPr>
        <w:shd w:val="clear" w:color="auto" w:fill="FFFFFF"/>
        <w:spacing w:before="100" w:beforeAutospacing="1" w:after="100" w:afterAutospacing="1" w:line="240" w:lineRule="auto"/>
        <w:ind w:left="283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</w:p>
    <w:p w:rsidR="006B4D71" w:rsidRPr="006B4D71" w:rsidRDefault="006B4D71" w:rsidP="006B4D7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5.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장학금</w:t>
      </w:r>
      <w:r w:rsidRPr="006B4D71">
        <w:rPr>
          <w:rFonts w:ascii="Open Sans" w:eastAsia="Times New Roman" w:hAnsi="Open Sans" w:cs="Open Sans"/>
          <w:b/>
          <w:bCs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b/>
          <w:bCs/>
          <w:color w:val="000000"/>
          <w:spacing w:val="-8"/>
          <w:sz w:val="24"/>
          <w:szCs w:val="24"/>
        </w:rPr>
        <w:t>문</w:t>
      </w:r>
      <w:r w:rsidRPr="006B4D71">
        <w:rPr>
          <w:rFonts w:ascii="맑은 고딕" w:eastAsia="맑은 고딕" w:hAnsi="맑은 고딕" w:cs="맑은 고딕"/>
          <w:b/>
          <w:bCs/>
          <w:color w:val="000000"/>
          <w:spacing w:val="-8"/>
          <w:sz w:val="24"/>
          <w:szCs w:val="24"/>
        </w:rPr>
        <w:t>의</w:t>
      </w:r>
    </w:p>
    <w:p w:rsidR="006B4D71" w:rsidRPr="00907F7B" w:rsidRDefault="006B4D71" w:rsidP="0090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</w:pP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서울대학교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AI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연구원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율촌</w:t>
      </w:r>
      <w:proofErr w:type="spellEnd"/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AI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장학금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사무국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youlc</w:t>
      </w:r>
      <w:r w:rsid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hon.aiis@gmail.com, 02-880-4259, </w:t>
      </w:r>
    </w:p>
    <w:p w:rsidR="006B4D71" w:rsidRPr="006B4D71" w:rsidRDefault="006B4D71" w:rsidP="0090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 w:hanging="170"/>
        <w:rPr>
          <w:rFonts w:ascii="Open Sans" w:eastAsia="Times New Roman" w:hAnsi="Open Sans" w:cs="Open Sans"/>
          <w:color w:val="000000"/>
          <w:spacing w:val="-8"/>
          <w:sz w:val="24"/>
          <w:szCs w:val="24"/>
        </w:rPr>
      </w:pPr>
      <w:proofErr w:type="spellStart"/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율촌재단은</w:t>
      </w:r>
      <w:proofErr w:type="spellEnd"/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장학금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운영을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서울대학교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AI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연구원에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일임하였습니다</w:t>
      </w:r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. </w:t>
      </w:r>
      <w:proofErr w:type="spellStart"/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율촌재단</w:t>
      </w:r>
      <w:proofErr w:type="spellEnd"/>
      <w:r w:rsidRPr="00907F7B">
        <w:rPr>
          <w:rFonts w:ascii="맑은 고딕" w:eastAsia="맑은 고딕" w:hAnsi="맑은 고딕" w:cs="맑은 고딕"/>
          <w:bCs/>
          <w:color w:val="000000"/>
          <w:spacing w:val="-8"/>
          <w:sz w:val="24"/>
          <w:szCs w:val="24"/>
        </w:rPr>
        <w:t xml:space="preserve"> </w:t>
      </w:r>
      <w:r w:rsidRPr="00907F7B">
        <w:rPr>
          <w:rFonts w:ascii="맑은 고딕" w:eastAsia="맑은 고딕" w:hAnsi="맑은 고딕" w:cs="맑은 고딕" w:hint="eastAsia"/>
          <w:bCs/>
          <w:color w:val="000000"/>
          <w:spacing w:val="-8"/>
          <w:sz w:val="24"/>
          <w:szCs w:val="24"/>
        </w:rPr>
        <w:t>사무실로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직접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문의는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 xml:space="preserve"> </w:t>
      </w:r>
      <w:r w:rsidRPr="006B4D71">
        <w:rPr>
          <w:rFonts w:ascii="맑은 고딕" w:eastAsia="맑은 고딕" w:hAnsi="맑은 고딕" w:cs="맑은 고딕" w:hint="eastAsia"/>
          <w:color w:val="000000"/>
          <w:spacing w:val="-8"/>
          <w:sz w:val="24"/>
          <w:szCs w:val="24"/>
        </w:rPr>
        <w:t>사양합니다</w:t>
      </w:r>
      <w:r w:rsidRPr="006B4D71">
        <w:rPr>
          <w:rFonts w:ascii="Open Sans" w:eastAsia="Times New Roman" w:hAnsi="Open Sans" w:cs="Open Sans"/>
          <w:color w:val="000000"/>
          <w:spacing w:val="-8"/>
          <w:sz w:val="24"/>
          <w:szCs w:val="24"/>
        </w:rPr>
        <w:t>. </w:t>
      </w:r>
    </w:p>
    <w:p w:rsidR="00A87401" w:rsidRDefault="00A87401"/>
    <w:sectPr w:rsidR="00A874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2B9"/>
    <w:multiLevelType w:val="multilevel"/>
    <w:tmpl w:val="713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1D53F3"/>
    <w:multiLevelType w:val="multilevel"/>
    <w:tmpl w:val="713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156C8E"/>
    <w:multiLevelType w:val="multilevel"/>
    <w:tmpl w:val="713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98179D"/>
    <w:multiLevelType w:val="multilevel"/>
    <w:tmpl w:val="837A603C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98"/>
        </w:tabs>
        <w:ind w:left="2081" w:hanging="283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312"/>
        </w:tabs>
        <w:ind w:left="3595" w:hanging="283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4826"/>
        </w:tabs>
        <w:ind w:left="5109" w:hanging="283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6340"/>
        </w:tabs>
        <w:ind w:left="6623" w:hanging="283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7854"/>
        </w:tabs>
        <w:ind w:left="8137" w:hanging="283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9368"/>
        </w:tabs>
        <w:ind w:left="9651" w:hanging="283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10882"/>
        </w:tabs>
        <w:ind w:left="11165" w:hanging="283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12396"/>
        </w:tabs>
        <w:ind w:left="12679" w:hanging="283"/>
      </w:pPr>
      <w:rPr>
        <w:rFonts w:ascii="Symbol" w:hAnsi="Symbol" w:hint="default"/>
        <w:sz w:val="20"/>
      </w:rPr>
    </w:lvl>
  </w:abstractNum>
  <w:abstractNum w:abstractNumId="4" w15:restartNumberingAfterBreak="0">
    <w:nsid w:val="2B976980"/>
    <w:multiLevelType w:val="multilevel"/>
    <w:tmpl w:val="713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62155E"/>
    <w:multiLevelType w:val="multilevel"/>
    <w:tmpl w:val="713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344110"/>
    <w:multiLevelType w:val="multilevel"/>
    <w:tmpl w:val="713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E76C86"/>
    <w:multiLevelType w:val="multilevel"/>
    <w:tmpl w:val="713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71"/>
    <w:rsid w:val="00281205"/>
    <w:rsid w:val="005479D3"/>
    <w:rsid w:val="006340F0"/>
    <w:rsid w:val="006B4D71"/>
    <w:rsid w:val="007A3312"/>
    <w:rsid w:val="008B7A1D"/>
    <w:rsid w:val="00907F7B"/>
    <w:rsid w:val="0092646B"/>
    <w:rsid w:val="00A87401"/>
    <w:rsid w:val="00AA6178"/>
    <w:rsid w:val="00D0161D"/>
    <w:rsid w:val="00F4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2CA5"/>
  <w15:chartTrackingRefBased/>
  <w15:docId w15:val="{FA8E5698-9EDD-4299-8D7B-19084F24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ko-KR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D3"/>
  </w:style>
  <w:style w:type="paragraph" w:styleId="1">
    <w:name w:val="heading 1"/>
    <w:basedOn w:val="a"/>
    <w:next w:val="a"/>
    <w:link w:val="1Char"/>
    <w:uiPriority w:val="9"/>
    <w:qFormat/>
    <w:rsid w:val="005479D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79D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79D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79D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79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79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79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79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79D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479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5479D3"/>
    <w:rPr>
      <w:rFonts w:asciiTheme="majorHAnsi" w:eastAsiaTheme="majorEastAsia" w:hAnsiTheme="majorHAnsi" w:cstheme="majorBidi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5479D3"/>
    <w:rPr>
      <w:rFonts w:asciiTheme="majorHAnsi" w:eastAsiaTheme="majorEastAsia" w:hAnsiTheme="majorHAnsi" w:cstheme="majorBidi"/>
      <w:sz w:val="32"/>
      <w:szCs w:val="32"/>
    </w:rPr>
  </w:style>
  <w:style w:type="character" w:customStyle="1" w:styleId="4Char">
    <w:name w:val="제목 4 Char"/>
    <w:basedOn w:val="a0"/>
    <w:link w:val="4"/>
    <w:uiPriority w:val="9"/>
    <w:semiHidden/>
    <w:rsid w:val="005479D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Char">
    <w:name w:val="제목 5 Char"/>
    <w:basedOn w:val="a0"/>
    <w:link w:val="5"/>
    <w:uiPriority w:val="9"/>
    <w:semiHidden/>
    <w:rsid w:val="005479D3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제목 6 Char"/>
    <w:basedOn w:val="a0"/>
    <w:link w:val="6"/>
    <w:uiPriority w:val="9"/>
    <w:semiHidden/>
    <w:rsid w:val="005479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제목 7 Char"/>
    <w:basedOn w:val="a0"/>
    <w:link w:val="7"/>
    <w:uiPriority w:val="9"/>
    <w:semiHidden/>
    <w:rsid w:val="005479D3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5479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제목 9 Char"/>
    <w:basedOn w:val="a0"/>
    <w:link w:val="9"/>
    <w:uiPriority w:val="9"/>
    <w:semiHidden/>
    <w:rsid w:val="005479D3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5479D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5479D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Char">
    <w:name w:val="제목 Char"/>
    <w:basedOn w:val="a0"/>
    <w:link w:val="a4"/>
    <w:uiPriority w:val="10"/>
    <w:rsid w:val="005479D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5">
    <w:name w:val="Subtitle"/>
    <w:basedOn w:val="a"/>
    <w:next w:val="a"/>
    <w:link w:val="Char0"/>
    <w:uiPriority w:val="11"/>
    <w:qFormat/>
    <w:rsid w:val="005479D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Char0">
    <w:name w:val="부제 Char"/>
    <w:basedOn w:val="a0"/>
    <w:link w:val="a5"/>
    <w:uiPriority w:val="11"/>
    <w:rsid w:val="005479D3"/>
    <w:rPr>
      <w:color w:val="44546A" w:themeColor="text2"/>
      <w:sz w:val="28"/>
      <w:szCs w:val="28"/>
    </w:rPr>
  </w:style>
  <w:style w:type="character" w:styleId="a6">
    <w:name w:val="Strong"/>
    <w:basedOn w:val="a0"/>
    <w:uiPriority w:val="22"/>
    <w:qFormat/>
    <w:rsid w:val="005479D3"/>
    <w:rPr>
      <w:b/>
      <w:bCs/>
    </w:rPr>
  </w:style>
  <w:style w:type="character" w:styleId="a7">
    <w:name w:val="Emphasis"/>
    <w:basedOn w:val="a0"/>
    <w:uiPriority w:val="20"/>
    <w:qFormat/>
    <w:rsid w:val="005479D3"/>
    <w:rPr>
      <w:i/>
      <w:iCs/>
      <w:color w:val="000000" w:themeColor="text1"/>
    </w:rPr>
  </w:style>
  <w:style w:type="paragraph" w:styleId="a8">
    <w:name w:val="No Spacing"/>
    <w:uiPriority w:val="1"/>
    <w:qFormat/>
    <w:rsid w:val="005479D3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5479D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har1">
    <w:name w:val="인용 Char"/>
    <w:basedOn w:val="a0"/>
    <w:link w:val="a9"/>
    <w:uiPriority w:val="29"/>
    <w:rsid w:val="005479D3"/>
    <w:rPr>
      <w:i/>
      <w:iCs/>
      <w:color w:val="7B7B7B" w:themeColor="accent3" w:themeShade="BF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5479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har2">
    <w:name w:val="강한 인용 Char"/>
    <w:basedOn w:val="a0"/>
    <w:link w:val="aa"/>
    <w:uiPriority w:val="30"/>
    <w:rsid w:val="005479D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b">
    <w:name w:val="Subtle Emphasis"/>
    <w:basedOn w:val="a0"/>
    <w:uiPriority w:val="19"/>
    <w:qFormat/>
    <w:rsid w:val="005479D3"/>
    <w:rPr>
      <w:i/>
      <w:iCs/>
      <w:color w:val="595959" w:themeColor="text1" w:themeTint="A6"/>
    </w:rPr>
  </w:style>
  <w:style w:type="character" w:styleId="ac">
    <w:name w:val="Intense Emphasis"/>
    <w:basedOn w:val="a0"/>
    <w:uiPriority w:val="21"/>
    <w:qFormat/>
    <w:rsid w:val="005479D3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5479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5479D3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5479D3"/>
    <w:rPr>
      <w:b/>
      <w:bCs/>
      <w:caps w:val="0"/>
      <w:smallCap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5479D3"/>
    <w:pPr>
      <w:outlineLvl w:val="9"/>
    </w:pPr>
  </w:style>
  <w:style w:type="paragraph" w:styleId="af0">
    <w:name w:val="Normal (Web)"/>
    <w:basedOn w:val="a"/>
    <w:uiPriority w:val="99"/>
    <w:semiHidden/>
    <w:unhideWhenUsed/>
    <w:rsid w:val="006B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6B4D7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907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yevvsaFEuk8oJEC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9TCWvh1DPMu79Sw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yevvsaFEuk8oJEC6" TargetMode="External"/><Relationship Id="rId5" Type="http://schemas.openxmlformats.org/officeDocument/2006/relationships/hyperlink" Target="https://forms.gle/E9TCWvh1DPMu79Sw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나눔스퀘어-Cambria">
      <a:majorFont>
        <a:latin typeface="Cambria"/>
        <a:ea typeface="나눔스퀘어 Bold"/>
        <a:cs typeface=""/>
      </a:majorFont>
      <a:minorFont>
        <a:latin typeface="Cambria"/>
        <a:ea typeface="나눔스퀘어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Moonju Cho</dc:creator>
  <cp:keywords/>
  <dc:description/>
  <cp:lastModifiedBy>Moonju Cho</cp:lastModifiedBy>
  <cp:revision>9</cp:revision>
  <dcterms:created xsi:type="dcterms:W3CDTF">2021-06-21T05:43:00Z</dcterms:created>
  <dcterms:modified xsi:type="dcterms:W3CDTF">2021-06-21T06:28:00Z</dcterms:modified>
</cp:coreProperties>
</file>