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9D3B" w14:textId="77777777" w:rsidR="00AC09F0" w:rsidRPr="00161D29" w:rsidRDefault="00AC09F0" w:rsidP="00EB4DAF">
      <w:pPr>
        <w:pStyle w:val="a3"/>
        <w:wordWrap/>
        <w:snapToGrid/>
        <w:spacing w:line="276" w:lineRule="auto"/>
        <w:jc w:val="center"/>
        <w:rPr>
          <w:rFonts w:ascii="HY견고딕" w:eastAsia="HY견고딕" w:hAnsi="HY견고딕" w:cs="HY견고딕"/>
          <w:sz w:val="40"/>
          <w:szCs w:val="44"/>
        </w:rPr>
      </w:pPr>
      <w:r w:rsidRPr="00161D29">
        <w:rPr>
          <w:rFonts w:ascii="HY견고딕" w:eastAsia="HY견고딕" w:hAnsi="HY견고딕" w:cs="HY견고딕" w:hint="eastAsia"/>
          <w:sz w:val="40"/>
          <w:szCs w:val="44"/>
        </w:rPr>
        <w:t>「</w:t>
      </w:r>
      <w:proofErr w:type="spellStart"/>
      <w:r w:rsidRPr="00161D29">
        <w:rPr>
          <w:rFonts w:ascii="HY견고딕" w:eastAsia="HY견고딕" w:hAnsi="HY견고딕" w:cs="HY견고딕" w:hint="eastAsia"/>
          <w:sz w:val="40"/>
          <w:szCs w:val="44"/>
        </w:rPr>
        <w:t>한국공학한림원</w:t>
      </w:r>
      <w:proofErr w:type="spellEnd"/>
      <w:r w:rsidRPr="00161D29">
        <w:rPr>
          <w:rFonts w:ascii="HY견고딕" w:eastAsia="HY견고딕" w:hAnsi="HY견고딕" w:cs="HY견고딕"/>
          <w:sz w:val="40"/>
          <w:szCs w:val="44"/>
        </w:rPr>
        <w:t xml:space="preserve"> </w:t>
      </w:r>
      <w:r w:rsidR="008C2181" w:rsidRPr="00161D29">
        <w:rPr>
          <w:rFonts w:ascii="HY견고딕" w:eastAsia="HY견고딕" w:hAnsi="HY견고딕" w:cs="HY견고딕" w:hint="eastAsia"/>
          <w:sz w:val="40"/>
          <w:szCs w:val="44"/>
        </w:rPr>
        <w:t>차</w:t>
      </w:r>
      <w:r w:rsidR="00CF389E" w:rsidRPr="00161D29">
        <w:rPr>
          <w:rFonts w:ascii="HY견고딕" w:eastAsia="HY견고딕" w:hint="eastAsia"/>
          <w:sz w:val="40"/>
          <w:szCs w:val="44"/>
        </w:rPr>
        <w:t>세대공학</w:t>
      </w:r>
      <w:r w:rsidR="008C2181" w:rsidRPr="00161D29">
        <w:rPr>
          <w:rFonts w:ascii="HY견고딕" w:eastAsia="HY견고딕" w:hint="eastAsia"/>
          <w:sz w:val="40"/>
          <w:szCs w:val="44"/>
        </w:rPr>
        <w:t>리더</w:t>
      </w:r>
      <w:r w:rsidR="008C2181" w:rsidRPr="00161D29">
        <w:rPr>
          <w:rFonts w:ascii="HY견고딕" w:eastAsia="HY견고딕"/>
          <w:sz w:val="40"/>
          <w:szCs w:val="44"/>
        </w:rPr>
        <w:t xml:space="preserve"> </w:t>
      </w:r>
      <w:r w:rsidR="008C2181" w:rsidRPr="00161D29">
        <w:rPr>
          <w:rFonts w:ascii="HY견고딕" w:eastAsia="HY견고딕" w:hint="eastAsia"/>
          <w:sz w:val="40"/>
          <w:szCs w:val="44"/>
        </w:rPr>
        <w:t>회원모집</w:t>
      </w:r>
      <w:r w:rsidRPr="00161D29">
        <w:rPr>
          <w:rFonts w:ascii="HY견고딕" w:eastAsia="HY견고딕" w:hAnsi="HY견고딕" w:cs="HY견고딕" w:hint="eastAsia"/>
          <w:sz w:val="40"/>
          <w:szCs w:val="44"/>
        </w:rPr>
        <w:t>」</w:t>
      </w:r>
    </w:p>
    <w:p w14:paraId="1AFED3C0" w14:textId="77777777" w:rsidR="00AC09F0" w:rsidRPr="00161D29" w:rsidRDefault="00AC09F0" w:rsidP="00EB4DAF">
      <w:pPr>
        <w:pStyle w:val="a3"/>
        <w:wordWrap/>
        <w:snapToGrid/>
        <w:spacing w:line="276" w:lineRule="auto"/>
        <w:jc w:val="center"/>
        <w:rPr>
          <w:rFonts w:ascii="HY견고딕" w:eastAsia="HY견고딕" w:hAnsi="HY견고딕" w:cs="HY견고딕"/>
          <w:spacing w:val="-7"/>
          <w:sz w:val="40"/>
          <w:szCs w:val="44"/>
        </w:rPr>
      </w:pPr>
      <w:r w:rsidRPr="00161D29">
        <w:rPr>
          <w:rFonts w:ascii="HY견고딕" w:eastAsia="HY견고딕" w:hAnsi="HY견고딕" w:cs="HY견고딕" w:hint="eastAsia"/>
          <w:spacing w:val="-7"/>
          <w:sz w:val="40"/>
          <w:szCs w:val="44"/>
        </w:rPr>
        <w:t>개인정보수집</w:t>
      </w:r>
      <w:r w:rsidRPr="00161D29">
        <w:rPr>
          <w:rFonts w:ascii="HY견고딕" w:eastAsia="HY견고딕" w:hAnsi="HY견고딕" w:cs="HY견고딕"/>
          <w:spacing w:val="-7"/>
          <w:sz w:val="40"/>
          <w:szCs w:val="44"/>
        </w:rPr>
        <w:t xml:space="preserve"> </w:t>
      </w:r>
      <w:r w:rsidRPr="00161D29">
        <w:rPr>
          <w:rFonts w:ascii="HY견고딕" w:eastAsia="HY견고딕" w:hAnsi="HY견고딕" w:cs="HY견고딕" w:hint="eastAsia"/>
          <w:spacing w:val="-7"/>
          <w:sz w:val="40"/>
          <w:szCs w:val="44"/>
        </w:rPr>
        <w:t>및</w:t>
      </w:r>
      <w:r w:rsidRPr="00161D29">
        <w:rPr>
          <w:rFonts w:ascii="HY견고딕" w:eastAsia="HY견고딕" w:hAnsi="HY견고딕" w:cs="HY견고딕"/>
          <w:spacing w:val="-7"/>
          <w:sz w:val="40"/>
          <w:szCs w:val="44"/>
        </w:rPr>
        <w:t xml:space="preserve"> </w:t>
      </w:r>
      <w:r w:rsidRPr="00161D29">
        <w:rPr>
          <w:rFonts w:ascii="HY견고딕" w:eastAsia="HY견고딕" w:hAnsi="HY견고딕" w:cs="HY견고딕" w:hint="eastAsia"/>
          <w:spacing w:val="-7"/>
          <w:sz w:val="40"/>
          <w:szCs w:val="44"/>
        </w:rPr>
        <w:t>이용</w:t>
      </w:r>
      <w:r w:rsidRPr="00161D29">
        <w:rPr>
          <w:rFonts w:ascii="HY견고딕" w:eastAsia="HY견고딕" w:hAnsi="HY견고딕" w:cs="HY견고딕"/>
          <w:spacing w:val="-7"/>
          <w:sz w:val="40"/>
          <w:szCs w:val="44"/>
        </w:rPr>
        <w:t xml:space="preserve"> </w:t>
      </w:r>
      <w:r w:rsidRPr="00161D29">
        <w:rPr>
          <w:rFonts w:ascii="HY견고딕" w:eastAsia="HY견고딕" w:hAnsi="HY견고딕" w:cs="HY견고딕" w:hint="eastAsia"/>
          <w:spacing w:val="-7"/>
          <w:sz w:val="40"/>
          <w:szCs w:val="44"/>
        </w:rPr>
        <w:t>동의서</w:t>
      </w:r>
    </w:p>
    <w:p w14:paraId="3D0E3535" w14:textId="77777777" w:rsidR="004A480E" w:rsidRDefault="004A480E" w:rsidP="00EB4DAF">
      <w:pPr>
        <w:pStyle w:val="a3"/>
        <w:wordWrap/>
        <w:snapToGrid/>
        <w:spacing w:line="276" w:lineRule="auto"/>
        <w:jc w:val="center"/>
        <w:rPr>
          <w:rFonts w:ascii="HY견고딕" w:eastAsia="HY견고딕" w:hAnsi="HY견고딕" w:cs="HY견고딕"/>
          <w:spacing w:val="-7"/>
          <w:sz w:val="10"/>
        </w:rPr>
      </w:pPr>
    </w:p>
    <w:p w14:paraId="651BFE87" w14:textId="77777777" w:rsidR="00161D29" w:rsidRPr="004A480E" w:rsidRDefault="00161D29" w:rsidP="00EB4DAF">
      <w:pPr>
        <w:pStyle w:val="a3"/>
        <w:wordWrap/>
        <w:snapToGrid/>
        <w:spacing w:line="276" w:lineRule="auto"/>
        <w:jc w:val="center"/>
        <w:rPr>
          <w:rFonts w:ascii="HY견고딕" w:eastAsia="HY견고딕" w:hAnsi="HY견고딕" w:cs="HY견고딕"/>
          <w:spacing w:val="-7"/>
          <w:sz w:val="10"/>
        </w:rPr>
      </w:pPr>
    </w:p>
    <w:tbl>
      <w:tblPr>
        <w:tblOverlap w:val="never"/>
        <w:tblW w:w="0" w:type="auto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99"/>
      </w:tblGrid>
      <w:tr w:rsidR="00AC09F0" w14:paraId="659AD7AC" w14:textId="77777777" w:rsidTr="00A77841">
        <w:trPr>
          <w:trHeight w:val="6208"/>
        </w:trPr>
        <w:tc>
          <w:tcPr>
            <w:tcW w:w="960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007DCC" w14:textId="77777777" w:rsidR="00AC09F0" w:rsidRPr="006A3F5D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  <w:proofErr w:type="spellStart"/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한국공학한림원은“</w:t>
            </w:r>
            <w:r w:rsidR="00CF389E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차세대공학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리더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”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학생</w:t>
            </w:r>
            <w:proofErr w:type="spellEnd"/>
            <w:r w:rsidR="00161D29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선발</w:t>
            </w:r>
            <w:r w:rsidR="008C2181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시</w:t>
            </w:r>
            <w:r w:rsidR="008C2181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다음과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같은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「</w:t>
            </w:r>
            <w:proofErr w:type="spellStart"/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개인정보」를</w:t>
            </w:r>
            <w:proofErr w:type="spellEnd"/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수집하고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있습니다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>.</w:t>
            </w:r>
          </w:p>
          <w:p w14:paraId="73E6E581" w14:textId="77777777" w:rsidR="00AC09F0" w:rsidRPr="006A3F5D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</w:p>
          <w:p w14:paraId="7BFF835D" w14:textId="77777777" w:rsidR="00AC09F0" w:rsidRPr="006A3F5D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 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1.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개인정보의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수집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및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이용목적</w:t>
            </w:r>
          </w:p>
          <w:p w14:paraId="145F9095" w14:textId="77777777" w:rsidR="00AC09F0" w:rsidRPr="006A3F5D" w:rsidRDefault="00AC09F0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   </w:t>
            </w:r>
            <w:proofErr w:type="spellStart"/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한국공학한림원은</w:t>
            </w:r>
            <w:proofErr w:type="spellEnd"/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회원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후보자의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개인정보를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다음의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목적을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위해서만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활용합니다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>.</w:t>
            </w:r>
          </w:p>
          <w:p w14:paraId="313A591B" w14:textId="77777777" w:rsidR="00AC09F0" w:rsidRPr="006A3F5D" w:rsidRDefault="00AC09F0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  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○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="00CF389E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차세대공학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리더</w:t>
            </w:r>
            <w:r w:rsidR="008C2181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선정</w:t>
            </w:r>
            <w:r w:rsidR="008C2181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인증서</w:t>
            </w:r>
            <w:r w:rsidR="008C2181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수여</w:t>
            </w:r>
            <w:r w:rsidR="008C2181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</w:p>
          <w:p w14:paraId="26792465" w14:textId="77777777" w:rsidR="00AC09F0" w:rsidRPr="006A3F5D" w:rsidRDefault="00AC09F0" w:rsidP="006A3F5D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  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○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="00CF389E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차세대공학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리더</w:t>
            </w:r>
            <w:r w:rsidR="008C2181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회원</w:t>
            </w:r>
            <w:r w:rsidR="004A245A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활동</w:t>
            </w:r>
          </w:p>
          <w:p w14:paraId="10760A64" w14:textId="77777777" w:rsidR="00AC09F0" w:rsidRPr="006A3F5D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</w:p>
          <w:p w14:paraId="1B794DAF" w14:textId="77777777" w:rsidR="00AC09F0" w:rsidRPr="006A3F5D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 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2.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수집항목</w:t>
            </w:r>
          </w:p>
          <w:p w14:paraId="17A604A0" w14:textId="77777777" w:rsidR="00AC09F0" w:rsidRPr="006A3F5D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  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○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국영문</w:t>
            </w:r>
            <w:proofErr w:type="spellEnd"/>
            <w:r w:rsidR="008C2181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성명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, </w:t>
            </w:r>
            <w:r w:rsidR="008C2181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학교</w:t>
            </w:r>
            <w:r w:rsidR="0057613D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, </w:t>
            </w:r>
            <w:r w:rsidR="00584264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학부</w:t>
            </w:r>
            <w:r w:rsidR="00CF389E" w:rsidRPr="006A3F5D">
              <w:rPr>
                <w:rFonts w:ascii="휴먼명조" w:eastAsia="휴먼명조"/>
                <w:spacing w:val="-2"/>
                <w:sz w:val="24"/>
                <w:szCs w:val="24"/>
              </w:rPr>
              <w:t>,</w:t>
            </w:r>
            <w:r w:rsidR="008C2181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="0057613D"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학년</w:t>
            </w:r>
            <w:r w:rsidR="0057613D"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,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휴대전화번호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,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이메일</w:t>
            </w:r>
          </w:p>
          <w:p w14:paraId="570C1DA1" w14:textId="77777777" w:rsidR="00AC09F0" w:rsidRPr="006A3F5D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</w:p>
          <w:p w14:paraId="06D9897A" w14:textId="77777777" w:rsidR="00AC09F0" w:rsidRPr="006A3F5D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 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3.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보유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및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이용기간</w:t>
            </w:r>
          </w:p>
          <w:p w14:paraId="627BB495" w14:textId="77777777" w:rsidR="00AC09F0" w:rsidRPr="006A3F5D" w:rsidRDefault="00AC09F0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  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개인정보의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수집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및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이용목적이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달성되면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지체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없이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파기합니다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>.</w:t>
            </w:r>
          </w:p>
          <w:p w14:paraId="3ECB98DD" w14:textId="77777777" w:rsidR="00AC09F0" w:rsidRPr="006A3F5D" w:rsidRDefault="00AC09F0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  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단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,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다음의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정보에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대해서는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아래의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이유로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명시한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기간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동안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보존합니다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>.</w:t>
            </w:r>
          </w:p>
          <w:p w14:paraId="23B41CDF" w14:textId="77777777" w:rsidR="00AC09F0" w:rsidRPr="006A3F5D" w:rsidRDefault="00AC09F0">
            <w:pPr>
              <w:pStyle w:val="a3"/>
              <w:snapToGrid/>
              <w:spacing w:line="360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  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○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보존항목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추천서</w:t>
            </w:r>
          </w:p>
          <w:p w14:paraId="4FC44E88" w14:textId="77777777" w:rsidR="00AC09F0" w:rsidRPr="006A3F5D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  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○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보존기간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5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년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(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기간경과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즉시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spacing w:val="-2"/>
                <w:sz w:val="24"/>
                <w:szCs w:val="24"/>
              </w:rPr>
              <w:t>파기</w:t>
            </w:r>
            <w:r w:rsidRPr="006A3F5D">
              <w:rPr>
                <w:rFonts w:ascii="휴먼명조" w:eastAsia="휴먼명조"/>
                <w:spacing w:val="-2"/>
                <w:sz w:val="24"/>
                <w:szCs w:val="24"/>
              </w:rPr>
              <w:t>)</w:t>
            </w:r>
          </w:p>
          <w:p w14:paraId="3905A819" w14:textId="77777777" w:rsidR="00AC09F0" w:rsidRPr="006A3F5D" w:rsidRDefault="00AC09F0" w:rsidP="00EB4DAF">
            <w:pPr>
              <w:pStyle w:val="a3"/>
              <w:snapToGrid/>
              <w:spacing w:line="276" w:lineRule="auto"/>
              <w:rPr>
                <w:rFonts w:ascii="휴먼명조" w:eastAsia="휴먼명조"/>
                <w:spacing w:val="-2"/>
                <w:sz w:val="24"/>
                <w:szCs w:val="24"/>
              </w:rPr>
            </w:pPr>
          </w:p>
          <w:p w14:paraId="290EA81E" w14:textId="77777777" w:rsidR="004A245A" w:rsidRPr="006A3F5D" w:rsidRDefault="00AC09F0" w:rsidP="004A245A">
            <w:pPr>
              <w:pStyle w:val="a3"/>
              <w:snapToGrid/>
              <w:spacing w:line="276" w:lineRule="auto"/>
              <w:ind w:firstLine="228"/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4.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개인정보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수집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동의에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거부하실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수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있으나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,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거부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시에는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A47DD"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차세대공학리더</w:t>
            </w:r>
            <w:r w:rsidR="008C2181"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8C2181"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회원으로</w:t>
            </w:r>
          </w:p>
          <w:p w14:paraId="325442FE" w14:textId="77777777" w:rsidR="00AC09F0" w:rsidRPr="006A3F5D" w:rsidRDefault="008C2181" w:rsidP="004A245A">
            <w:pPr>
              <w:pStyle w:val="a3"/>
              <w:snapToGrid/>
              <w:spacing w:line="276" w:lineRule="auto"/>
              <w:ind w:firstLineChars="200" w:firstLine="464"/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</w:pP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선발이</w:t>
            </w:r>
            <w:r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AC09F0" w:rsidRPr="006A3F5D">
              <w:rPr>
                <w:rFonts w:ascii="휴먼명조" w:eastAsia="휴먼명조" w:hint="eastAsia"/>
                <w:b/>
                <w:bCs/>
                <w:spacing w:val="-2"/>
                <w:sz w:val="24"/>
                <w:szCs w:val="24"/>
              </w:rPr>
              <w:t>불가능합니다</w:t>
            </w:r>
            <w:r w:rsidR="00AC09F0" w:rsidRPr="006A3F5D">
              <w:rPr>
                <w:rFonts w:ascii="휴먼명조" w:eastAsia="휴먼명조"/>
                <w:b/>
                <w:bCs/>
                <w:spacing w:val="-2"/>
                <w:sz w:val="24"/>
                <w:szCs w:val="24"/>
              </w:rPr>
              <w:t>.</w:t>
            </w:r>
          </w:p>
        </w:tc>
      </w:tr>
      <w:tr w:rsidR="00AC09F0" w14:paraId="37D566CB" w14:textId="77777777" w:rsidTr="00A77841">
        <w:trPr>
          <w:trHeight w:val="599"/>
        </w:trPr>
        <w:tc>
          <w:tcPr>
            <w:tcW w:w="9603" w:type="dxa"/>
            <w:tcBorders>
              <w:top w:val="single" w:sz="2" w:space="0" w:color="000000"/>
              <w:bottom w:val="nil"/>
            </w:tcBorders>
            <w:vAlign w:val="center"/>
          </w:tcPr>
          <w:p w14:paraId="0050D3AE" w14:textId="77777777" w:rsidR="00AC09F0" w:rsidRPr="00156F4E" w:rsidRDefault="00AC09F0" w:rsidP="00161D29">
            <w:pPr>
              <w:pStyle w:val="a3"/>
              <w:snapToGrid/>
              <w:spacing w:line="432" w:lineRule="auto"/>
              <w:ind w:leftChars="-101" w:left="34" w:rightChars="71" w:right="142" w:hangingChars="100" w:hanging="236"/>
              <w:rPr>
                <w:rFonts w:ascii="휴먼명조" w:eastAsia="휴먼명조"/>
                <w:b/>
                <w:bCs/>
                <w:sz w:val="24"/>
                <w:szCs w:val="22"/>
              </w:rPr>
            </w:pP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본인은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위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개인정보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수집에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관한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내용을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숙지하였으며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, </w:t>
            </w:r>
            <w:proofErr w:type="spellStart"/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한국공학한림원의</w:t>
            </w:r>
            <w:proofErr w:type="spellEnd"/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개인정보</w:t>
            </w:r>
            <w:r w:rsidR="000C38B2"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수집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및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이용에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동의합니다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.        </w:t>
            </w:r>
          </w:p>
        </w:tc>
      </w:tr>
      <w:tr w:rsidR="00AC09F0" w14:paraId="25D4F48E" w14:textId="77777777" w:rsidTr="00A5050B">
        <w:trPr>
          <w:trHeight w:val="1344"/>
        </w:trPr>
        <w:tc>
          <w:tcPr>
            <w:tcW w:w="9603" w:type="dxa"/>
            <w:tcBorders>
              <w:top w:val="nil"/>
              <w:bottom w:val="single" w:sz="2" w:space="0" w:color="000000"/>
            </w:tcBorders>
            <w:vAlign w:val="center"/>
          </w:tcPr>
          <w:p w14:paraId="10D55683" w14:textId="77777777" w:rsidR="00AC09F0" w:rsidRPr="00156F4E" w:rsidRDefault="00AC09F0" w:rsidP="00161D29">
            <w:pPr>
              <w:pStyle w:val="a3"/>
              <w:wordWrap/>
              <w:spacing w:line="636" w:lineRule="auto"/>
              <w:ind w:leftChars="-101" w:left="-202" w:rightChars="71" w:right="142"/>
              <w:jc w:val="right"/>
              <w:rPr>
                <w:rFonts w:ascii="휴먼명조" w:eastAsia="휴먼명조"/>
                <w:sz w:val="24"/>
                <w:szCs w:val="22"/>
              </w:rPr>
            </w:pPr>
            <w:r w:rsidRPr="00156F4E">
              <w:rPr>
                <w:rFonts w:ascii="휴먼명조" w:eastAsia="휴먼명조"/>
                <w:sz w:val="24"/>
                <w:szCs w:val="22"/>
              </w:rPr>
              <w:t xml:space="preserve">   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  20</w:t>
            </w:r>
            <w:r w:rsidR="00DA33B1"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>2</w:t>
            </w:r>
            <w:r w:rsidR="0022359D">
              <w:rPr>
                <w:rFonts w:ascii="휴먼명조" w:eastAsia="휴먼명조"/>
                <w:b/>
                <w:bCs/>
                <w:sz w:val="24"/>
                <w:szCs w:val="22"/>
              </w:rPr>
              <w:t>6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년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        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월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         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일</w:t>
            </w:r>
            <w:r w:rsidRPr="00156F4E">
              <w:rPr>
                <w:rFonts w:ascii="휴먼명조" w:eastAsia="휴먼명조"/>
                <w:sz w:val="24"/>
                <w:szCs w:val="22"/>
              </w:rPr>
              <w:t xml:space="preserve">                                             </w:t>
            </w:r>
          </w:p>
          <w:p w14:paraId="63649C81" w14:textId="77777777" w:rsidR="00AC09F0" w:rsidRPr="00156F4E" w:rsidRDefault="00AC09F0" w:rsidP="00161D29">
            <w:pPr>
              <w:pStyle w:val="a3"/>
              <w:wordWrap/>
              <w:spacing w:line="444" w:lineRule="auto"/>
              <w:ind w:leftChars="-101" w:left="-202" w:rightChars="71" w:right="142"/>
              <w:jc w:val="right"/>
              <w:rPr>
                <w:rFonts w:ascii="휴먼명조" w:eastAsia="휴먼명조"/>
                <w:b/>
                <w:bCs/>
                <w:sz w:val="24"/>
                <w:szCs w:val="22"/>
              </w:rPr>
            </w:pPr>
            <w:r w:rsidRPr="00156F4E">
              <w:rPr>
                <w:rFonts w:ascii="휴먼명조" w:eastAsia="휴먼명조"/>
                <w:sz w:val="24"/>
                <w:szCs w:val="22"/>
              </w:rPr>
              <w:t xml:space="preserve">       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 xml:space="preserve"> </w:t>
            </w:r>
            <w:r w:rsidR="00557627"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대상자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>:                  (</w:t>
            </w:r>
            <w:r w:rsidRPr="00156F4E">
              <w:rPr>
                <w:rFonts w:ascii="휴먼명조" w:eastAsia="휴먼명조" w:hint="eastAsia"/>
                <w:b/>
                <w:bCs/>
                <w:sz w:val="24"/>
                <w:szCs w:val="22"/>
              </w:rPr>
              <w:t>서명</w:t>
            </w:r>
            <w:r w:rsidRPr="00156F4E">
              <w:rPr>
                <w:rFonts w:ascii="휴먼명조" w:eastAsia="휴먼명조"/>
                <w:b/>
                <w:bCs/>
                <w:sz w:val="24"/>
                <w:szCs w:val="22"/>
              </w:rPr>
              <w:t>)</w:t>
            </w:r>
          </w:p>
        </w:tc>
      </w:tr>
    </w:tbl>
    <w:p w14:paraId="75B6B071" w14:textId="77777777" w:rsidR="004F3AD5" w:rsidRPr="00E15016" w:rsidRDefault="004F3AD5" w:rsidP="004A480E">
      <w:pPr>
        <w:pStyle w:val="a3"/>
        <w:rPr>
          <w:sz w:val="16"/>
          <w:szCs w:val="16"/>
        </w:rPr>
      </w:pPr>
    </w:p>
    <w:sectPr w:rsidR="004F3AD5" w:rsidRPr="00E15016" w:rsidSect="00161D29">
      <w:pgSz w:w="11906" w:h="16838"/>
      <w:pgMar w:top="1984" w:right="1133" w:bottom="1984" w:left="993" w:header="56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AF"/>
    <w:rsid w:val="00011DF0"/>
    <w:rsid w:val="00017B81"/>
    <w:rsid w:val="000461A6"/>
    <w:rsid w:val="000C38B2"/>
    <w:rsid w:val="00132BC3"/>
    <w:rsid w:val="00156F4E"/>
    <w:rsid w:val="00161D29"/>
    <w:rsid w:val="001B4AE9"/>
    <w:rsid w:val="0022359D"/>
    <w:rsid w:val="00392D15"/>
    <w:rsid w:val="004A245A"/>
    <w:rsid w:val="004A480E"/>
    <w:rsid w:val="004E2274"/>
    <w:rsid w:val="004F3AD5"/>
    <w:rsid w:val="00510545"/>
    <w:rsid w:val="00557627"/>
    <w:rsid w:val="0057613D"/>
    <w:rsid w:val="00584264"/>
    <w:rsid w:val="006A3F5D"/>
    <w:rsid w:val="006D5B80"/>
    <w:rsid w:val="008C2181"/>
    <w:rsid w:val="00A43F7A"/>
    <w:rsid w:val="00A5050B"/>
    <w:rsid w:val="00A5605E"/>
    <w:rsid w:val="00A77841"/>
    <w:rsid w:val="00AC09F0"/>
    <w:rsid w:val="00B53344"/>
    <w:rsid w:val="00CF389E"/>
    <w:rsid w:val="00DA33B1"/>
    <w:rsid w:val="00E15016"/>
    <w:rsid w:val="00EB4DAF"/>
    <w:rsid w:val="00FA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63739"/>
  <w14:defaultImageDpi w14:val="0"/>
  <w15:docId w15:val="{8A61D00D-364B-4B36-B20E-52B2628A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바탕" w:eastAsia="바탕" w:hAnsi="바탕" w:cs="바탕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napToGrid w:val="0"/>
      <w:spacing w:after="0" w:line="384" w:lineRule="auto"/>
      <w:ind w:left="300"/>
      <w:textAlignment w:val="baseline"/>
    </w:pPr>
    <w:rPr>
      <w:rFonts w:ascii="바탕" w:eastAsia="바탕" w:hAnsi="바탕" w:cs="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2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4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6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8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0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2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00"/>
      <w:textAlignment w:val="baseline"/>
    </w:pPr>
    <w:rPr>
      <w:rFonts w:ascii="바탕" w:eastAsia="바탕" w:hAnsi="바탕" w:cs="바탕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 w:cs="바탕"/>
      <w:color w:val="000000"/>
      <w:spacing w:val="-6"/>
      <w:w w:val="95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 w:cs="바탕"/>
      <w:color w:val="000000"/>
      <w:spacing w:val="-6"/>
      <w:w w:val="95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xl87">
    <w:name w:val="xl87"/>
    <w:uiPriority w:val="14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40"/>
      <w:szCs w:val="40"/>
    </w:rPr>
  </w:style>
  <w:style w:type="paragraph" w:customStyle="1" w:styleId="xl100">
    <w:name w:val="xl100"/>
    <w:uiPriority w:val="15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93">
    <w:name w:val="xl93"/>
    <w:uiPriority w:val="16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90">
    <w:name w:val="xl90"/>
    <w:uiPriority w:val="17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3">
    <w:name w:val="xl73"/>
    <w:uiPriority w:val="18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4">
    <w:name w:val="xl74"/>
    <w:uiPriority w:val="19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96">
    <w:name w:val="xl96"/>
    <w:uiPriority w:val="20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6">
    <w:name w:val="xl76"/>
    <w:uiPriority w:val="21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7">
    <w:name w:val="xl77"/>
    <w:uiPriority w:val="22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98">
    <w:name w:val="xl98"/>
    <w:uiPriority w:val="23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8">
    <w:name w:val="xl78"/>
    <w:uiPriority w:val="24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9">
    <w:name w:val="xl79"/>
    <w:uiPriority w:val="25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06">
    <w:name w:val="xl106"/>
    <w:uiPriority w:val="26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0">
    <w:name w:val="xl80"/>
    <w:uiPriority w:val="27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69">
    <w:name w:val="xl69"/>
    <w:uiPriority w:val="28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08">
    <w:name w:val="xl108"/>
    <w:uiPriority w:val="29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3">
    <w:name w:val="xl83"/>
    <w:uiPriority w:val="30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4">
    <w:name w:val="xl84"/>
    <w:uiPriority w:val="31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5">
    <w:name w:val="xl85"/>
    <w:uiPriority w:val="32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6">
    <w:name w:val="xl86"/>
    <w:uiPriority w:val="33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10">
    <w:name w:val="xl110"/>
    <w:uiPriority w:val="34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2">
    <w:name w:val="xl72"/>
    <w:uiPriority w:val="35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40"/>
      <w:szCs w:val="40"/>
    </w:rPr>
  </w:style>
  <w:style w:type="paragraph" w:customStyle="1" w:styleId="xl82">
    <w:name w:val="xl82"/>
    <w:uiPriority w:val="36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75">
    <w:name w:val="xl75"/>
    <w:uiPriority w:val="37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67">
    <w:name w:val="xl67"/>
    <w:uiPriority w:val="38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xl68">
    <w:name w:val="xl68"/>
    <w:uiPriority w:val="39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xl112">
    <w:name w:val="xl112"/>
    <w:uiPriority w:val="40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xl111">
    <w:name w:val="xl111"/>
    <w:uiPriority w:val="41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115">
    <w:name w:val="xl115"/>
    <w:uiPriority w:val="42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118">
    <w:name w:val="xl118"/>
    <w:uiPriority w:val="43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70">
    <w:name w:val="xl70"/>
    <w:uiPriority w:val="44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99">
    <w:name w:val="xl99"/>
    <w:uiPriority w:val="45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105">
    <w:name w:val="xl105"/>
    <w:uiPriority w:val="46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102">
    <w:name w:val="xl102"/>
    <w:uiPriority w:val="47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71">
    <w:name w:val="xl71"/>
    <w:uiPriority w:val="48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6"/>
      <w:szCs w:val="26"/>
    </w:rPr>
  </w:style>
  <w:style w:type="paragraph" w:customStyle="1" w:styleId="xl88">
    <w:name w:val="xl88"/>
    <w:uiPriority w:val="49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81">
    <w:name w:val="xl81"/>
    <w:uiPriority w:val="50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xl147">
    <w:name w:val="xl147"/>
    <w:uiPriority w:val="51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xl123">
    <w:name w:val="xl123"/>
    <w:uiPriority w:val="52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FF0000"/>
      <w:kern w:val="0"/>
      <w:sz w:val="22"/>
      <w:szCs w:val="22"/>
    </w:rPr>
  </w:style>
  <w:style w:type="paragraph" w:customStyle="1" w:styleId="xl132">
    <w:name w:val="xl132"/>
    <w:uiPriority w:val="53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FF"/>
      <w:kern w:val="0"/>
      <w:sz w:val="22"/>
      <w:szCs w:val="22"/>
    </w:rPr>
  </w:style>
  <w:style w:type="paragraph" w:customStyle="1" w:styleId="xl126">
    <w:name w:val="xl126"/>
    <w:uiPriority w:val="54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xl109">
    <w:name w:val="xl109"/>
    <w:uiPriority w:val="5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92">
    <w:name w:val="xl92"/>
    <w:uiPriority w:val="56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03">
    <w:name w:val="xl103"/>
    <w:uiPriority w:val="57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29">
    <w:name w:val="xl129"/>
    <w:uiPriority w:val="58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44">
    <w:name w:val="xl144"/>
    <w:uiPriority w:val="59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42">
    <w:name w:val="xl142"/>
    <w:uiPriority w:val="60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52">
    <w:name w:val="xl152"/>
    <w:uiPriority w:val="61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55">
    <w:name w:val="xl155"/>
    <w:uiPriority w:val="62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143">
    <w:name w:val="xl143"/>
    <w:uiPriority w:val="63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141">
    <w:name w:val="xl141"/>
    <w:uiPriority w:val="64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156">
    <w:name w:val="xl156"/>
    <w:uiPriority w:val="65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89">
    <w:name w:val="xl89"/>
    <w:uiPriority w:val="66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60">
    <w:name w:val="xl160"/>
    <w:uiPriority w:val="67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157">
    <w:name w:val="xl157"/>
    <w:uiPriority w:val="68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8"/>
      <w:szCs w:val="28"/>
    </w:rPr>
  </w:style>
  <w:style w:type="paragraph" w:customStyle="1" w:styleId="xl91">
    <w:name w:val="xl91"/>
    <w:uiPriority w:val="69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  <w:sz w:val="24"/>
      <w:szCs w:val="24"/>
    </w:rPr>
  </w:style>
  <w:style w:type="paragraph" w:customStyle="1" w:styleId="xl150">
    <w:name w:val="xl150"/>
    <w:uiPriority w:val="70"/>
    <w:pPr>
      <w:widowControl w:val="0"/>
      <w:wordWrap w:val="0"/>
      <w:autoSpaceDE w:val="0"/>
      <w:autoSpaceDN w:val="0"/>
      <w:adjustRightInd w:val="0"/>
      <w:spacing w:after="0" w:line="384" w:lineRule="auto"/>
      <w:jc w:val="left"/>
      <w:textAlignment w:val="baseline"/>
    </w:pPr>
    <w:rPr>
      <w:rFonts w:ascii="ÇÑÄÄ¹ÙÅÁ" w:hAnsi="ÇÑÄÄ¹ÙÅÁ" w:cs="ÇÑÄÄ¹ÙÅÁ"/>
      <w:color w:val="000000"/>
      <w:kern w:val="0"/>
      <w:sz w:val="22"/>
      <w:szCs w:val="22"/>
    </w:rPr>
  </w:style>
  <w:style w:type="paragraph" w:customStyle="1" w:styleId="xl63">
    <w:name w:val="xl63"/>
    <w:uiPriority w:val="71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64">
    <w:name w:val="xl64"/>
    <w:uiPriority w:val="72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65">
    <w:name w:val="xl65"/>
    <w:uiPriority w:val="73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xl66">
    <w:name w:val="xl66"/>
    <w:uiPriority w:val="74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ÇÑÄÄ¹ÙÅÁ" w:hAnsi="ÇÑÄÄ¹ÙÅÁ" w:cs="ÇÑÄÄ¹ÙÅÁ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4923B-DCC8-4604-82F8-94141D8B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2016-11-10T05:40:00Z</cp:lastPrinted>
  <dcterms:created xsi:type="dcterms:W3CDTF">2026-03-04T07:37:00Z</dcterms:created>
  <dcterms:modified xsi:type="dcterms:W3CDTF">2026-03-04T07:37:00Z</dcterms:modified>
</cp:coreProperties>
</file>