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D9C12" w14:textId="38AE0C62" w:rsidR="6090AABB" w:rsidRDefault="00131F52" w:rsidP="7DE63B67">
      <w:pPr>
        <w:spacing w:beforeAutospacing="1" w:afterAutospacing="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Standard Schwarzman Scholar Messaging:</w:t>
      </w:r>
    </w:p>
    <w:p w14:paraId="59399BB6" w14:textId="230E827D" w:rsidR="00131F52" w:rsidRDefault="00131F52" w:rsidP="7DE63B67">
      <w:pPr>
        <w:spacing w:beforeAutospacing="1" w:afterAutospacing="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Short Version:</w:t>
      </w:r>
    </w:p>
    <w:p w14:paraId="2673670E" w14:textId="3CC8723E" w:rsidR="00131F52" w:rsidRDefault="00131F52" w:rsidP="00131F52">
      <w:pPr>
        <w:rPr>
          <w:rFonts w:ascii="Times New Roman" w:eastAsia="Times New Roman" w:hAnsi="Times New Roman" w:cs="Times New Roman"/>
          <w:color w:val="000000" w:themeColor="text1"/>
          <w:sz w:val="24"/>
          <w:szCs w:val="24"/>
        </w:rPr>
      </w:pPr>
      <w:r w:rsidRPr="4B549EE4">
        <w:rPr>
          <w:rFonts w:ascii="Times New Roman" w:eastAsia="Times New Roman" w:hAnsi="Times New Roman" w:cs="Times New Roman"/>
          <w:sz w:val="24"/>
          <w:szCs w:val="24"/>
        </w:rPr>
        <w:t xml:space="preserve">Schwarzman Scholars is a </w:t>
      </w:r>
      <w:proofErr w:type="gramStart"/>
      <w:r w:rsidRPr="4B549EE4">
        <w:rPr>
          <w:rFonts w:ascii="Times New Roman" w:eastAsia="Times New Roman" w:hAnsi="Times New Roman" w:cs="Times New Roman"/>
          <w:sz w:val="24"/>
          <w:szCs w:val="24"/>
        </w:rPr>
        <w:t>fully-funded</w:t>
      </w:r>
      <w:proofErr w:type="gramEnd"/>
      <w:r w:rsidRPr="4B549EE4">
        <w:rPr>
          <w:rFonts w:ascii="Times New Roman" w:eastAsia="Times New Roman" w:hAnsi="Times New Roman" w:cs="Times New Roman"/>
          <w:sz w:val="24"/>
          <w:szCs w:val="24"/>
        </w:rPr>
        <w:t>, one-year master’s degree program in global affairs at Schwarzman College, Tsinghua University in Beijing, China.</w:t>
      </w:r>
      <w:r>
        <w:rPr>
          <w:rFonts w:ascii="Times New Roman" w:eastAsia="Times New Roman" w:hAnsi="Times New Roman" w:cs="Times New Roman"/>
          <w:sz w:val="24"/>
          <w:szCs w:val="24"/>
        </w:rPr>
        <w:t xml:space="preserve"> The program’s</w:t>
      </w:r>
      <w:r w:rsidRPr="4B549EE4">
        <w:rPr>
          <w:rFonts w:ascii="Times New Roman" w:eastAsia="Times New Roman" w:hAnsi="Times New Roman" w:cs="Times New Roman"/>
          <w:sz w:val="24"/>
          <w:szCs w:val="24"/>
        </w:rPr>
        <w:t xml:space="preserve"> dynamic curriculum--based on the pillars of China, leadership, and global affairs--is designed to provide Scholars with the knowledge, skills, and firsthand experience needed to navigate the complexities of the 21</w:t>
      </w:r>
      <w:r w:rsidRPr="4B549EE4">
        <w:rPr>
          <w:rFonts w:ascii="Times New Roman" w:eastAsia="Times New Roman" w:hAnsi="Times New Roman" w:cs="Times New Roman"/>
          <w:sz w:val="24"/>
          <w:szCs w:val="24"/>
          <w:vertAlign w:val="superscript"/>
        </w:rPr>
        <w:t>st</w:t>
      </w:r>
      <w:r w:rsidRPr="4B549EE4">
        <w:rPr>
          <w:rFonts w:ascii="Times New Roman" w:eastAsia="Times New Roman" w:hAnsi="Times New Roman" w:cs="Times New Roman"/>
          <w:sz w:val="24"/>
          <w:szCs w:val="24"/>
        </w:rPr>
        <w:t xml:space="preserve"> century’s evolving global landscape.</w:t>
      </w:r>
    </w:p>
    <w:p w14:paraId="5E598F73" w14:textId="6AB3BD2C" w:rsidR="00131F52" w:rsidRDefault="00131F52" w:rsidP="7DE63B67">
      <w:pPr>
        <w:spacing w:beforeAutospacing="1" w:afterAutospacing="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Students are provided with</w:t>
      </w:r>
      <w:r w:rsidRPr="4B549EE4">
        <w:rPr>
          <w:rFonts w:ascii="Times New Roman" w:eastAsia="Times New Roman" w:hAnsi="Times New Roman" w:cs="Times New Roman"/>
          <w:color w:val="000000" w:themeColor="text1"/>
          <w:sz w:val="24"/>
          <w:szCs w:val="24"/>
        </w:rPr>
        <w:t xml:space="preserve"> extensive leadership training, a network of senior mentors, high-level interactions with Chinese leaders and visiting speakers, optional internships, career development guidance, and Deep Dive trips all around China</w:t>
      </w:r>
      <w:r>
        <w:rPr>
          <w:rFonts w:ascii="Times New Roman" w:eastAsia="Times New Roman" w:hAnsi="Times New Roman" w:cs="Times New Roman"/>
          <w:color w:val="000000" w:themeColor="text1"/>
          <w:sz w:val="24"/>
          <w:szCs w:val="24"/>
        </w:rPr>
        <w:t>.</w:t>
      </w:r>
    </w:p>
    <w:p w14:paraId="272F51C2" w14:textId="1144561E" w:rsidR="00131F52" w:rsidRPr="00131F52" w:rsidRDefault="00131F52" w:rsidP="7DE63B67">
      <w:pPr>
        <w:spacing w:beforeAutospacing="1" w:afterAutospacing="1"/>
        <w:rPr>
          <w:rFonts w:ascii="Times New Roman" w:eastAsia="Times New Roman" w:hAnsi="Times New Roman" w:cs="Times New Roman"/>
          <w:color w:val="000000" w:themeColor="text1"/>
          <w:sz w:val="24"/>
          <w:szCs w:val="24"/>
        </w:rPr>
      </w:pPr>
      <w:r w:rsidRPr="7DE63B67">
        <w:rPr>
          <w:rFonts w:ascii="Times New Roman" w:eastAsia="Times New Roman" w:hAnsi="Times New Roman" w:cs="Times New Roman"/>
          <w:color w:val="000000" w:themeColor="text1"/>
          <w:sz w:val="24"/>
          <w:szCs w:val="24"/>
        </w:rPr>
        <w:t>The program is open to students and young professionals between the ages of 18 and 28 years old, regardless of nationality, who are proficient in English and have obtained an undergraduate degree.</w:t>
      </w:r>
      <w:r>
        <w:rPr>
          <w:rFonts w:ascii="Times New Roman" w:eastAsia="Times New Roman" w:hAnsi="Times New Roman" w:cs="Times New Roman"/>
          <w:color w:val="000000" w:themeColor="text1"/>
          <w:sz w:val="24"/>
          <w:szCs w:val="24"/>
        </w:rPr>
        <w:t xml:space="preserve"> </w:t>
      </w:r>
      <w:r w:rsidRPr="4DE3597D">
        <w:rPr>
          <w:rFonts w:ascii="Times New Roman" w:eastAsia="Times New Roman" w:hAnsi="Times New Roman" w:cs="Times New Roman"/>
          <w:color w:val="212121"/>
          <w:sz w:val="24"/>
          <w:szCs w:val="24"/>
        </w:rPr>
        <w:t xml:space="preserve">The </w:t>
      </w:r>
      <w:hyperlink r:id="rId4">
        <w:r w:rsidRPr="4DE3597D">
          <w:rPr>
            <w:rStyle w:val="Hyperlink"/>
            <w:rFonts w:ascii="Times New Roman" w:eastAsia="Times New Roman" w:hAnsi="Times New Roman" w:cs="Times New Roman"/>
            <w:sz w:val="24"/>
            <w:szCs w:val="24"/>
          </w:rPr>
          <w:t>China Application</w:t>
        </w:r>
      </w:hyperlink>
      <w:r w:rsidRPr="4DE3597D">
        <w:rPr>
          <w:rFonts w:ascii="Times New Roman" w:eastAsia="Times New Roman" w:hAnsi="Times New Roman" w:cs="Times New Roman"/>
          <w:color w:val="000000" w:themeColor="text1"/>
          <w:sz w:val="24"/>
          <w:szCs w:val="24"/>
        </w:rPr>
        <w:t xml:space="preserve"> is now open until Mid-May. </w:t>
      </w:r>
      <w:r>
        <w:fldChar w:fldCharType="begin"/>
      </w:r>
      <w:r>
        <w:instrText>HYPERLINK "https://www.schwarzmanscholars.org/admissions/" \h</w:instrText>
      </w:r>
      <w:r>
        <w:fldChar w:fldCharType="separate"/>
      </w:r>
      <w:r w:rsidRPr="4DE3597D">
        <w:rPr>
          <w:rStyle w:val="Hyperlink"/>
          <w:rFonts w:ascii="Times New Roman" w:eastAsia="Times New Roman" w:hAnsi="Times New Roman" w:cs="Times New Roman"/>
          <w:sz w:val="24"/>
          <w:szCs w:val="24"/>
        </w:rPr>
        <w:t>The U.S./Global Application</w:t>
      </w:r>
      <w:r>
        <w:fldChar w:fldCharType="end"/>
      </w:r>
      <w:r w:rsidRPr="4DE3597D">
        <w:rPr>
          <w:rFonts w:ascii="Times New Roman" w:eastAsia="Times New Roman" w:hAnsi="Times New Roman" w:cs="Times New Roman"/>
          <w:color w:val="000000" w:themeColor="text1"/>
          <w:sz w:val="24"/>
          <w:szCs w:val="24"/>
        </w:rPr>
        <w:t xml:space="preserve"> will be open from mid-April to mid-September 2026.</w:t>
      </w:r>
    </w:p>
    <w:p w14:paraId="4A713894" w14:textId="3249B7B9" w:rsidR="2CFC6F87" w:rsidRDefault="00131F52" w:rsidP="2CFC6F87">
      <w:pPr>
        <w:spacing w:beforeAutospacing="1" w:afterAutospacing="1"/>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Long Version:</w:t>
      </w:r>
    </w:p>
    <w:p w14:paraId="158A4B79" w14:textId="1B4178DF" w:rsidR="6090AABB" w:rsidRDefault="4B549EE4" w:rsidP="2DDA8740">
      <w:pPr>
        <w:rPr>
          <w:rFonts w:ascii="Times New Roman" w:eastAsia="Times New Roman" w:hAnsi="Times New Roman" w:cs="Times New Roman"/>
          <w:color w:val="000000" w:themeColor="text1"/>
          <w:sz w:val="24"/>
          <w:szCs w:val="24"/>
        </w:rPr>
      </w:pPr>
      <w:r w:rsidRPr="4B549EE4">
        <w:rPr>
          <w:rFonts w:ascii="Times New Roman" w:eastAsia="Times New Roman" w:hAnsi="Times New Roman" w:cs="Times New Roman"/>
          <w:sz w:val="24"/>
          <w:szCs w:val="24"/>
        </w:rPr>
        <w:t xml:space="preserve">Schwarzman Scholars is a </w:t>
      </w:r>
      <w:proofErr w:type="gramStart"/>
      <w:r w:rsidRPr="4B549EE4">
        <w:rPr>
          <w:rFonts w:ascii="Times New Roman" w:eastAsia="Times New Roman" w:hAnsi="Times New Roman" w:cs="Times New Roman"/>
          <w:sz w:val="24"/>
          <w:szCs w:val="24"/>
        </w:rPr>
        <w:t>fully-funded</w:t>
      </w:r>
      <w:proofErr w:type="gramEnd"/>
      <w:r w:rsidRPr="4B549EE4">
        <w:rPr>
          <w:rFonts w:ascii="Times New Roman" w:eastAsia="Times New Roman" w:hAnsi="Times New Roman" w:cs="Times New Roman"/>
          <w:sz w:val="24"/>
          <w:szCs w:val="24"/>
        </w:rPr>
        <w:t>, one-year master’s degree program in global affairs at Schwarzman College, Tsinghua University in Beijing, China.</w:t>
      </w:r>
      <w:r w:rsidRPr="4B549EE4">
        <w:rPr>
          <w:rFonts w:ascii="Times New Roman" w:eastAsia="Times New Roman" w:hAnsi="Times New Roman" w:cs="Times New Roman"/>
          <w:color w:val="000000" w:themeColor="text1"/>
          <w:sz w:val="24"/>
          <w:szCs w:val="24"/>
        </w:rPr>
        <w:t xml:space="preserve"> An unparalleled graduate program, Schwarzman Scholars provides unique learning opportunities in and outside the classroom, including extensive leadership training, a network of senior mentors, high-level interactions with Chinese leaders and visiting speakers, optional internships, career development guidance, and Deep Dive trips all around China.</w:t>
      </w:r>
      <w:r w:rsidRPr="4B549EE4">
        <w:rPr>
          <w:rFonts w:ascii="Times New Roman" w:eastAsia="Times New Roman" w:hAnsi="Times New Roman" w:cs="Times New Roman"/>
          <w:sz w:val="24"/>
          <w:szCs w:val="24"/>
        </w:rPr>
        <w:t xml:space="preserve"> Schwarzman Scholars’ dynamic curriculum--based on the pillars of China, leadership, and global affairs--is designed to provide Scholars with the knowledge, skills, and firsthand experience needed to navigate the complexities of the 21</w:t>
      </w:r>
      <w:r w:rsidRPr="4B549EE4">
        <w:rPr>
          <w:rFonts w:ascii="Times New Roman" w:eastAsia="Times New Roman" w:hAnsi="Times New Roman" w:cs="Times New Roman"/>
          <w:sz w:val="24"/>
          <w:szCs w:val="24"/>
          <w:vertAlign w:val="superscript"/>
        </w:rPr>
        <w:t>st</w:t>
      </w:r>
      <w:r w:rsidRPr="4B549EE4">
        <w:rPr>
          <w:rFonts w:ascii="Times New Roman" w:eastAsia="Times New Roman" w:hAnsi="Times New Roman" w:cs="Times New Roman"/>
          <w:sz w:val="24"/>
          <w:szCs w:val="24"/>
        </w:rPr>
        <w:t xml:space="preserve"> century’s evolving global landscape.</w:t>
      </w:r>
    </w:p>
    <w:p w14:paraId="762714B5" w14:textId="472FAE2E" w:rsidR="6090AABB" w:rsidRDefault="779ECC90" w:rsidP="2DDA8740">
      <w:pPr>
        <w:rPr>
          <w:rFonts w:ascii="Times New Roman" w:eastAsia="Times New Roman" w:hAnsi="Times New Roman" w:cs="Times New Roman"/>
          <w:color w:val="000000" w:themeColor="text1"/>
          <w:sz w:val="24"/>
          <w:szCs w:val="24"/>
        </w:rPr>
      </w:pPr>
      <w:r w:rsidRPr="779ECC90">
        <w:rPr>
          <w:rFonts w:ascii="Times New Roman" w:eastAsia="Times New Roman" w:hAnsi="Times New Roman" w:cs="Times New Roman"/>
          <w:sz w:val="24"/>
          <w:szCs w:val="24"/>
        </w:rPr>
        <w:t xml:space="preserve">Each year, 150 candidates from around the world are selected to join a diverse cohort. Schwarzman Scholars </w:t>
      </w:r>
      <w:proofErr w:type="gramStart"/>
      <w:r w:rsidRPr="779ECC90">
        <w:rPr>
          <w:rFonts w:ascii="Times New Roman" w:eastAsia="Times New Roman" w:hAnsi="Times New Roman" w:cs="Times New Roman"/>
          <w:sz w:val="24"/>
          <w:szCs w:val="24"/>
        </w:rPr>
        <w:t>seeks</w:t>
      </w:r>
      <w:proofErr w:type="gramEnd"/>
      <w:r w:rsidRPr="779ECC90">
        <w:rPr>
          <w:rFonts w:ascii="Times New Roman" w:eastAsia="Times New Roman" w:hAnsi="Times New Roman" w:cs="Times New Roman"/>
          <w:sz w:val="24"/>
          <w:szCs w:val="24"/>
        </w:rPr>
        <w:t xml:space="preserve"> candidates with leadership qualities and the potential to foster cross-cultural understanding. Scholars come from a wide variety of industries and backgrounds, such as business, technology, politics, healthcare, and more. </w:t>
      </w:r>
      <w:r w:rsidRPr="779ECC90">
        <w:rPr>
          <w:rFonts w:ascii="Times New Roman" w:eastAsia="Times New Roman" w:hAnsi="Times New Roman" w:cs="Times New Roman"/>
          <w:color w:val="000000" w:themeColor="text1"/>
          <w:sz w:val="24"/>
          <w:szCs w:val="24"/>
        </w:rPr>
        <w:t xml:space="preserve">With a growing alumni network of leaders who are working to foster dialogue and build global understanding, </w:t>
      </w:r>
      <w:r w:rsidRPr="779ECC90">
        <w:rPr>
          <w:rFonts w:ascii="Times New Roman" w:eastAsia="Times New Roman" w:hAnsi="Times New Roman" w:cs="Times New Roman"/>
          <w:sz w:val="24"/>
          <w:szCs w:val="24"/>
        </w:rPr>
        <w:t xml:space="preserve">Schwarzman Scholars </w:t>
      </w:r>
      <w:proofErr w:type="gramStart"/>
      <w:r w:rsidRPr="779ECC90">
        <w:rPr>
          <w:rFonts w:ascii="Times New Roman" w:eastAsia="Times New Roman" w:hAnsi="Times New Roman" w:cs="Times New Roman"/>
          <w:sz w:val="24"/>
          <w:szCs w:val="24"/>
        </w:rPr>
        <w:t>aspires</w:t>
      </w:r>
      <w:proofErr w:type="gramEnd"/>
      <w:r w:rsidRPr="779ECC90">
        <w:rPr>
          <w:rFonts w:ascii="Times New Roman" w:eastAsia="Times New Roman" w:hAnsi="Times New Roman" w:cs="Times New Roman"/>
          <w:sz w:val="24"/>
          <w:szCs w:val="24"/>
        </w:rPr>
        <w:t xml:space="preserve"> to create a global network of leaders who will shape the future.</w:t>
      </w:r>
    </w:p>
    <w:p w14:paraId="2AA34036" w14:textId="0C3115CF" w:rsidR="6090AABB" w:rsidRDefault="7DE63B67" w:rsidP="2CFC6F87">
      <w:pPr>
        <w:rPr>
          <w:rFonts w:ascii="Times New Roman" w:eastAsia="Times New Roman" w:hAnsi="Times New Roman" w:cs="Times New Roman"/>
          <w:color w:val="000000" w:themeColor="text1"/>
          <w:sz w:val="24"/>
          <w:szCs w:val="24"/>
        </w:rPr>
      </w:pPr>
      <w:r w:rsidRPr="7DE63B67">
        <w:rPr>
          <w:rFonts w:ascii="Times New Roman" w:eastAsia="Times New Roman" w:hAnsi="Times New Roman" w:cs="Times New Roman"/>
          <w:b/>
          <w:bCs/>
          <w:color w:val="000000" w:themeColor="text1"/>
          <w:sz w:val="24"/>
          <w:szCs w:val="24"/>
        </w:rPr>
        <w:t xml:space="preserve">Eligibility: </w:t>
      </w:r>
      <w:r w:rsidRPr="7DE63B67">
        <w:rPr>
          <w:rFonts w:ascii="Times New Roman" w:eastAsia="Times New Roman" w:hAnsi="Times New Roman" w:cs="Times New Roman"/>
          <w:color w:val="000000" w:themeColor="text1"/>
          <w:sz w:val="24"/>
          <w:szCs w:val="24"/>
        </w:rPr>
        <w:t>Schwarzman Scholars</w:t>
      </w:r>
      <w:r w:rsidRPr="7DE63B67">
        <w:rPr>
          <w:rFonts w:ascii="Times New Roman" w:eastAsia="Times New Roman" w:hAnsi="Times New Roman" w:cs="Times New Roman"/>
          <w:b/>
          <w:bCs/>
          <w:color w:val="000000" w:themeColor="text1"/>
          <w:sz w:val="24"/>
          <w:szCs w:val="24"/>
        </w:rPr>
        <w:t xml:space="preserve"> </w:t>
      </w:r>
      <w:proofErr w:type="gramStart"/>
      <w:r w:rsidRPr="7DE63B67">
        <w:rPr>
          <w:rFonts w:ascii="Times New Roman" w:eastAsia="Times New Roman" w:hAnsi="Times New Roman" w:cs="Times New Roman"/>
          <w:color w:val="000000" w:themeColor="text1"/>
          <w:sz w:val="24"/>
          <w:szCs w:val="24"/>
        </w:rPr>
        <w:t>is</w:t>
      </w:r>
      <w:proofErr w:type="gramEnd"/>
      <w:r w:rsidRPr="7DE63B67">
        <w:rPr>
          <w:rFonts w:ascii="Times New Roman" w:eastAsia="Times New Roman" w:hAnsi="Times New Roman" w:cs="Times New Roman"/>
          <w:color w:val="000000" w:themeColor="text1"/>
          <w:sz w:val="24"/>
          <w:szCs w:val="24"/>
        </w:rPr>
        <w:t xml:space="preserve"> seeking high-caliber applicants who will represent the world’s next generation of leaders. The program is open to students and young professionals between the ages of 18 and 28 years old, regardless of nationality, who are proficient in English and have obtained an undergraduate degree. For the next cohort, this unparalleled opportunity will begin in Beijing in August 2027 at Schwarzman College. If you’re unsure about your eligibility, take our questionnaire </w:t>
      </w:r>
      <w:hyperlink r:id="rId5" w:anchor="eligibility">
        <w:r w:rsidRPr="7DE63B67">
          <w:rPr>
            <w:rStyle w:val="Hyperlink"/>
            <w:rFonts w:ascii="Times New Roman" w:eastAsia="Times New Roman" w:hAnsi="Times New Roman" w:cs="Times New Roman"/>
            <w:sz w:val="24"/>
            <w:szCs w:val="24"/>
          </w:rPr>
          <w:t>here</w:t>
        </w:r>
      </w:hyperlink>
      <w:r w:rsidRPr="7DE63B67">
        <w:rPr>
          <w:rFonts w:ascii="Times New Roman" w:eastAsia="Times New Roman" w:hAnsi="Times New Roman" w:cs="Times New Roman"/>
          <w:color w:val="000000" w:themeColor="text1"/>
          <w:sz w:val="24"/>
          <w:szCs w:val="24"/>
        </w:rPr>
        <w:t>.</w:t>
      </w:r>
    </w:p>
    <w:p w14:paraId="5E943FEE" w14:textId="253F0E64" w:rsidR="6090AABB" w:rsidRDefault="7DE63B67" w:rsidP="2CFC6F87">
      <w:pPr>
        <w:rPr>
          <w:rFonts w:ascii="Times New Roman" w:eastAsia="Times New Roman" w:hAnsi="Times New Roman" w:cs="Times New Roman"/>
          <w:color w:val="000000" w:themeColor="text1"/>
          <w:sz w:val="24"/>
          <w:szCs w:val="24"/>
        </w:rPr>
      </w:pPr>
      <w:r w:rsidRPr="7DE63B67">
        <w:rPr>
          <w:rFonts w:ascii="Times New Roman" w:eastAsia="Times New Roman" w:hAnsi="Times New Roman" w:cs="Times New Roman"/>
          <w:b/>
          <w:bCs/>
          <w:color w:val="000000" w:themeColor="text1"/>
          <w:sz w:val="24"/>
          <w:szCs w:val="24"/>
        </w:rPr>
        <w:lastRenderedPageBreak/>
        <w:t xml:space="preserve">Application for the 2026-2027 Academic Year: </w:t>
      </w:r>
      <w:r w:rsidRPr="7DE63B67">
        <w:rPr>
          <w:rFonts w:ascii="Times New Roman" w:eastAsia="Times New Roman" w:hAnsi="Times New Roman" w:cs="Times New Roman"/>
          <w:color w:val="000000" w:themeColor="text1"/>
          <w:sz w:val="24"/>
          <w:szCs w:val="24"/>
        </w:rPr>
        <w:t xml:space="preserve">  </w:t>
      </w:r>
    </w:p>
    <w:p w14:paraId="781358AA" w14:textId="1BF101AD" w:rsidR="00993199" w:rsidRDefault="4DE3597D" w:rsidP="2CFC6F87">
      <w:pPr>
        <w:rPr>
          <w:rFonts w:ascii="Times New Roman" w:eastAsia="Times New Roman" w:hAnsi="Times New Roman" w:cs="Times New Roman"/>
          <w:color w:val="000000" w:themeColor="text1"/>
          <w:sz w:val="24"/>
          <w:szCs w:val="24"/>
        </w:rPr>
      </w:pPr>
      <w:r w:rsidRPr="4DE3597D">
        <w:rPr>
          <w:rFonts w:ascii="Times New Roman" w:eastAsia="Times New Roman" w:hAnsi="Times New Roman" w:cs="Times New Roman"/>
          <w:color w:val="212121"/>
          <w:sz w:val="24"/>
          <w:szCs w:val="24"/>
        </w:rPr>
        <w:t xml:space="preserve">The </w:t>
      </w:r>
      <w:hyperlink r:id="rId6">
        <w:r w:rsidRPr="4DE3597D">
          <w:rPr>
            <w:rStyle w:val="Hyperlink"/>
            <w:rFonts w:ascii="Times New Roman" w:eastAsia="Times New Roman" w:hAnsi="Times New Roman" w:cs="Times New Roman"/>
            <w:sz w:val="24"/>
            <w:szCs w:val="24"/>
          </w:rPr>
          <w:t>China Application</w:t>
        </w:r>
      </w:hyperlink>
      <w:r w:rsidRPr="4DE3597D">
        <w:rPr>
          <w:rFonts w:ascii="Times New Roman" w:eastAsia="Times New Roman" w:hAnsi="Times New Roman" w:cs="Times New Roman"/>
          <w:color w:val="000000" w:themeColor="text1"/>
          <w:sz w:val="24"/>
          <w:szCs w:val="24"/>
        </w:rPr>
        <w:t xml:space="preserve"> is now open until Mid-May. </w:t>
      </w:r>
      <w:hyperlink r:id="rId7">
        <w:r w:rsidRPr="4DE3597D">
          <w:rPr>
            <w:rStyle w:val="Hyperlink"/>
            <w:rFonts w:ascii="Times New Roman" w:eastAsia="Times New Roman" w:hAnsi="Times New Roman" w:cs="Times New Roman"/>
            <w:sz w:val="24"/>
            <w:szCs w:val="24"/>
          </w:rPr>
          <w:t>The U.S./Global Application</w:t>
        </w:r>
      </w:hyperlink>
      <w:r w:rsidRPr="4DE3597D">
        <w:rPr>
          <w:rFonts w:ascii="Times New Roman" w:eastAsia="Times New Roman" w:hAnsi="Times New Roman" w:cs="Times New Roman"/>
          <w:color w:val="000000" w:themeColor="text1"/>
          <w:sz w:val="24"/>
          <w:szCs w:val="24"/>
        </w:rPr>
        <w:t xml:space="preserve"> will be open from mid-April to mid-September 2026. </w:t>
      </w:r>
      <w:hyperlink r:id="rId8" w:anchor="connect">
        <w:r w:rsidRPr="4DE3597D">
          <w:rPr>
            <w:rStyle w:val="Hyperlink"/>
            <w:rFonts w:ascii="Times New Roman" w:eastAsia="Times New Roman" w:hAnsi="Times New Roman" w:cs="Times New Roman"/>
            <w:sz w:val="24"/>
            <w:szCs w:val="24"/>
          </w:rPr>
          <w:t>Join our mailing list</w:t>
        </w:r>
      </w:hyperlink>
      <w:r w:rsidRPr="4DE3597D">
        <w:rPr>
          <w:rFonts w:ascii="Times New Roman" w:eastAsia="Times New Roman" w:hAnsi="Times New Roman" w:cs="Times New Roman"/>
          <w:color w:val="000000" w:themeColor="text1"/>
          <w:sz w:val="24"/>
          <w:szCs w:val="24"/>
        </w:rPr>
        <w:t xml:space="preserve"> to receive admissions updates and application resources.</w:t>
      </w:r>
    </w:p>
    <w:p w14:paraId="3DF93A71" w14:textId="4AAD5553" w:rsidR="00993199" w:rsidRDefault="00993199" w:rsidP="2CFC6F87">
      <w:pPr>
        <w:rPr>
          <w:rFonts w:ascii="Times New Roman" w:eastAsia="Times New Roman" w:hAnsi="Times New Roman" w:cs="Times New Roman"/>
          <w:sz w:val="24"/>
          <w:szCs w:val="24"/>
        </w:rPr>
      </w:pPr>
    </w:p>
    <w:p w14:paraId="2C078E63" w14:textId="3F9078D1" w:rsidR="00993199" w:rsidRDefault="00993199" w:rsidP="6BE8C905"/>
    <w:sectPr w:rsidR="00993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94E9B3"/>
    <w:rsid w:val="00131F52"/>
    <w:rsid w:val="00993199"/>
    <w:rsid w:val="00C42CCE"/>
    <w:rsid w:val="00FD19AF"/>
    <w:rsid w:val="0529C784"/>
    <w:rsid w:val="074336ED"/>
    <w:rsid w:val="0A2656D9"/>
    <w:rsid w:val="2CFC6F87"/>
    <w:rsid w:val="2DDA8740"/>
    <w:rsid w:val="2E552A19"/>
    <w:rsid w:val="33999E82"/>
    <w:rsid w:val="39B2F43F"/>
    <w:rsid w:val="3F4EFB05"/>
    <w:rsid w:val="4594E9B3"/>
    <w:rsid w:val="4B549EE4"/>
    <w:rsid w:val="4DE3597D"/>
    <w:rsid w:val="56F21C8E"/>
    <w:rsid w:val="578B4101"/>
    <w:rsid w:val="593123BC"/>
    <w:rsid w:val="5F084FB3"/>
    <w:rsid w:val="6090AABB"/>
    <w:rsid w:val="67276EBB"/>
    <w:rsid w:val="6A2D499A"/>
    <w:rsid w:val="6BE8C905"/>
    <w:rsid w:val="778F4D63"/>
    <w:rsid w:val="779ECC90"/>
    <w:rsid w:val="7DE63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E9B3"/>
  <w15:chartTrackingRefBased/>
  <w15:docId w15:val="{FEC571F1-C2D2-435C-B25E-747FB20F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warzmanscholars.org/admissions/" TargetMode="External"/><Relationship Id="rId3" Type="http://schemas.openxmlformats.org/officeDocument/2006/relationships/webSettings" Target="webSettings.xml"/><Relationship Id="rId7" Type="http://schemas.openxmlformats.org/officeDocument/2006/relationships/hyperlink" Target="https://www.schwarzmanscholars.org/admiss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lication.sc.tsinghua.edu.cn/apply/sc/" TargetMode="External"/><Relationship Id="rId5" Type="http://schemas.openxmlformats.org/officeDocument/2006/relationships/hyperlink" Target="https://www.schwarzmanscholars.org/admissions/application-instructions/" TargetMode="External"/><Relationship Id="rId10" Type="http://schemas.openxmlformats.org/officeDocument/2006/relationships/theme" Target="theme/theme1.xml"/><Relationship Id="rId4" Type="http://schemas.openxmlformats.org/officeDocument/2006/relationships/hyperlink" Target="https://application.sc.tsinghua.edu.cn/apply/sc/"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3078</Characters>
  <Application>Microsoft Office Word</Application>
  <DocSecurity>0</DocSecurity>
  <Lines>52</Lines>
  <Paragraphs>15</Paragraphs>
  <ScaleCrop>false</ScaleCrop>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Wyatt Bruton</dc:creator>
  <cp:keywords/>
  <dc:description/>
  <cp:lastModifiedBy>Nkima Stephenson</cp:lastModifiedBy>
  <cp:revision>2</cp:revision>
  <dcterms:created xsi:type="dcterms:W3CDTF">2026-01-28T15:57:00Z</dcterms:created>
  <dcterms:modified xsi:type="dcterms:W3CDTF">2026-01-28T15:57:00Z</dcterms:modified>
</cp:coreProperties>
</file>