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A908" w14:textId="77777777" w:rsidR="005972FA" w:rsidRPr="005972FA" w:rsidRDefault="005972FA" w:rsidP="005972FA">
      <w:pPr>
        <w:widowControl/>
        <w:spacing w:line="276" w:lineRule="auto"/>
        <w:jc w:val="right"/>
        <w:rPr>
          <w:rFonts w:ascii="Candara" w:eastAsia="Calibri" w:hAnsi="Candara"/>
          <w:kern w:val="0"/>
          <w:sz w:val="24"/>
          <w:szCs w:val="24"/>
          <w:lang w:val="en-AU" w:eastAsia="en-US"/>
        </w:rPr>
      </w:pPr>
      <w:r w:rsidRPr="005972FA">
        <w:rPr>
          <w:rFonts w:ascii="Candara" w:eastAsia="Calibri" w:hAnsi="Candara"/>
          <w:kern w:val="0"/>
          <w:sz w:val="24"/>
          <w:szCs w:val="24"/>
          <w:lang w:val="en-AU" w:eastAsia="en-US"/>
        </w:rPr>
        <w:t>Ref No.___________________</w:t>
      </w:r>
    </w:p>
    <w:p w14:paraId="7C716AD9" w14:textId="77777777" w:rsidR="005972FA" w:rsidRPr="005972FA" w:rsidRDefault="005972FA" w:rsidP="005972FA">
      <w:pPr>
        <w:widowControl/>
        <w:spacing w:after="200" w:line="276" w:lineRule="auto"/>
        <w:jc w:val="right"/>
        <w:rPr>
          <w:rFonts w:ascii="Candara" w:eastAsia="Calibri" w:hAnsi="Candara"/>
          <w:kern w:val="0"/>
          <w:sz w:val="20"/>
          <w:szCs w:val="24"/>
          <w:lang w:val="en-AU" w:eastAsia="en-US"/>
        </w:rPr>
      </w:pPr>
      <w:r w:rsidRPr="005972FA">
        <w:rPr>
          <w:rFonts w:ascii="Candara" w:eastAsia="Calibri" w:hAnsi="Candara"/>
          <w:kern w:val="0"/>
          <w:sz w:val="20"/>
          <w:szCs w:val="24"/>
          <w:lang w:val="en-AU" w:eastAsia="en-US"/>
        </w:rPr>
        <w:t xml:space="preserve">(To be completed by the </w:t>
      </w:r>
      <w:r w:rsidR="00116193">
        <w:rPr>
          <w:rFonts w:ascii="Candara" w:eastAsia="Calibri" w:hAnsi="Candara"/>
          <w:kern w:val="0"/>
          <w:sz w:val="20"/>
          <w:szCs w:val="24"/>
          <w:lang w:val="en-AU" w:eastAsia="en-US"/>
        </w:rPr>
        <w:t xml:space="preserve">AUA </w:t>
      </w:r>
      <w:r w:rsidRPr="005972FA">
        <w:rPr>
          <w:rFonts w:ascii="Candara" w:eastAsia="Calibri" w:hAnsi="Candara"/>
          <w:kern w:val="0"/>
          <w:sz w:val="20"/>
          <w:szCs w:val="24"/>
          <w:lang w:val="en-AU" w:eastAsia="en-US"/>
        </w:rPr>
        <w:t>Secretariat)</w:t>
      </w:r>
    </w:p>
    <w:p w14:paraId="261D09F5" w14:textId="77777777" w:rsidR="00E92EB5" w:rsidRPr="00E92EB5" w:rsidRDefault="00E92EB5" w:rsidP="005972FA">
      <w:pPr>
        <w:widowControl/>
        <w:jc w:val="center"/>
        <w:rPr>
          <w:rFonts w:ascii="Candara" w:eastAsia="宋体" w:hAnsi="Candara"/>
          <w:b/>
          <w:kern w:val="0"/>
          <w:szCs w:val="21"/>
          <w:lang w:val="en-AU"/>
        </w:rPr>
      </w:pPr>
    </w:p>
    <w:p w14:paraId="4313D10C" w14:textId="5F53FA34" w:rsidR="005972FA" w:rsidRPr="005972FA" w:rsidRDefault="005972FA" w:rsidP="005972FA">
      <w:pPr>
        <w:widowControl/>
        <w:jc w:val="center"/>
        <w:rPr>
          <w:rFonts w:ascii="Candara" w:eastAsia="宋体" w:hAnsi="Candara"/>
          <w:b/>
          <w:kern w:val="0"/>
          <w:sz w:val="32"/>
          <w:lang w:val="en-AU"/>
        </w:rPr>
      </w:pPr>
      <w:r w:rsidRPr="005972FA">
        <w:rPr>
          <w:rFonts w:ascii="Candara" w:eastAsia="宋体" w:hAnsi="Candara"/>
          <w:b/>
          <w:kern w:val="0"/>
          <w:sz w:val="36"/>
          <w:lang w:val="en-AU"/>
        </w:rPr>
        <w:t>AUA Scholars Award</w:t>
      </w:r>
      <w:r w:rsidR="00F67625">
        <w:rPr>
          <w:rFonts w:ascii="Candara" w:eastAsia="宋体" w:hAnsi="Candara"/>
          <w:b/>
          <w:kern w:val="0"/>
          <w:sz w:val="36"/>
          <w:lang w:val="en-AU"/>
        </w:rPr>
        <w:t xml:space="preserve"> </w:t>
      </w:r>
      <w:r w:rsidR="0079421F">
        <w:rPr>
          <w:rFonts w:ascii="Candara" w:eastAsia="宋体" w:hAnsi="Candara"/>
          <w:b/>
          <w:kern w:val="0"/>
          <w:sz w:val="36"/>
          <w:lang w:val="en-AU"/>
        </w:rPr>
        <w:t xml:space="preserve">Program </w:t>
      </w:r>
      <w:r w:rsidR="000F2E4E">
        <w:rPr>
          <w:rFonts w:ascii="Candara" w:eastAsia="宋体" w:hAnsi="Candara"/>
          <w:b/>
          <w:kern w:val="0"/>
          <w:sz w:val="36"/>
          <w:lang w:val="en-AU"/>
        </w:rPr>
        <w:t>2026</w:t>
      </w:r>
    </w:p>
    <w:p w14:paraId="6A47996A" w14:textId="77777777" w:rsidR="005972FA" w:rsidRPr="005972FA" w:rsidRDefault="005972FA" w:rsidP="005972FA">
      <w:pPr>
        <w:widowControl/>
        <w:jc w:val="center"/>
        <w:rPr>
          <w:rFonts w:ascii="Candara" w:eastAsia="宋体" w:hAnsi="Candara"/>
          <w:b/>
          <w:kern w:val="0"/>
          <w:sz w:val="32"/>
          <w:lang w:val="en-AU"/>
        </w:rPr>
      </w:pPr>
      <w:r w:rsidRPr="005972FA">
        <w:rPr>
          <w:rFonts w:ascii="Candara" w:eastAsia="宋体" w:hAnsi="Candara"/>
          <w:b/>
          <w:kern w:val="0"/>
          <w:sz w:val="32"/>
          <w:lang w:val="en-AU"/>
        </w:rPr>
        <w:t>Application Form</w:t>
      </w:r>
    </w:p>
    <w:p w14:paraId="57D57277" w14:textId="77777777" w:rsidR="005972FA" w:rsidRDefault="005972FA" w:rsidP="005972FA">
      <w:pPr>
        <w:widowControl/>
        <w:jc w:val="center"/>
        <w:rPr>
          <w:rFonts w:ascii="Constantia" w:eastAsia="宋体" w:hAnsi="Constantia"/>
          <w:b/>
          <w:kern w:val="0"/>
          <w:sz w:val="22"/>
          <w:lang w:val="en-AU"/>
        </w:rPr>
      </w:pPr>
    </w:p>
    <w:p w14:paraId="32951BD8" w14:textId="77777777" w:rsidR="002E261D" w:rsidRPr="005972FA" w:rsidRDefault="002E261D" w:rsidP="005972FA">
      <w:pPr>
        <w:widowControl/>
        <w:jc w:val="center"/>
        <w:rPr>
          <w:rFonts w:ascii="Constantia" w:eastAsia="宋体" w:hAnsi="Constantia"/>
          <w:b/>
          <w:kern w:val="0"/>
          <w:sz w:val="22"/>
          <w:lang w:val="en-AU"/>
        </w:rPr>
      </w:pPr>
    </w:p>
    <w:tbl>
      <w:tblPr>
        <w:tblW w:w="1010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01"/>
        <w:gridCol w:w="1892"/>
        <w:gridCol w:w="3163"/>
      </w:tblGrid>
      <w:tr w:rsidR="005972FA" w:rsidRPr="009C4473" w14:paraId="1F02D3F7" w14:textId="77777777" w:rsidTr="009C4473">
        <w:trPr>
          <w:trHeight w:val="251"/>
          <w:jc w:val="center"/>
        </w:trPr>
        <w:tc>
          <w:tcPr>
            <w:tcW w:w="10109" w:type="dxa"/>
            <w:gridSpan w:val="4"/>
            <w:tcBorders>
              <w:top w:val="single" w:sz="8" w:space="0" w:color="auto"/>
            </w:tcBorders>
            <w:shd w:val="clear" w:color="auto" w:fill="E5DFEC"/>
          </w:tcPr>
          <w:p w14:paraId="1D59F46E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</w:pPr>
            <w:r w:rsidRPr="009C4473"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>Directions</w:t>
            </w:r>
          </w:p>
        </w:tc>
      </w:tr>
      <w:tr w:rsidR="005972FA" w:rsidRPr="009C4473" w14:paraId="472BC809" w14:textId="77777777" w:rsidTr="009C4473">
        <w:trPr>
          <w:trHeight w:val="257"/>
          <w:jc w:val="center"/>
        </w:trPr>
        <w:tc>
          <w:tcPr>
            <w:tcW w:w="10109" w:type="dxa"/>
            <w:gridSpan w:val="4"/>
          </w:tcPr>
          <w:p w14:paraId="06ABDA03" w14:textId="76925ADB" w:rsidR="000F2E4E" w:rsidRPr="004B16BF" w:rsidRDefault="000F2E4E" w:rsidP="004B16B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ndara" w:eastAsia="Candara" w:hAnsi="Candara" w:cs="Candara"/>
                <w:color w:val="000000"/>
              </w:rPr>
            </w:pPr>
            <w:r w:rsidRPr="005A2A41">
              <w:rPr>
                <w:rFonts w:ascii="Candara" w:eastAsia="Candara" w:hAnsi="Candara" w:cs="Candara"/>
                <w:color w:val="000000"/>
              </w:rPr>
              <w:t>This application form should be completed after reading the</w:t>
            </w:r>
            <w:r w:rsidRPr="004B16BF">
              <w:rPr>
                <w:rFonts w:ascii="Candara" w:eastAsia="Candara" w:hAnsi="Candara" w:cs="Candara"/>
                <w:b/>
                <w:bCs/>
                <w:i/>
                <w:iCs/>
                <w:color w:val="000000"/>
              </w:rPr>
              <w:t xml:space="preserve"> </w:t>
            </w:r>
            <w:r w:rsidR="004B16BF" w:rsidRPr="004B16BF">
              <w:rPr>
                <w:rFonts w:ascii="Candara" w:eastAsia="Candara" w:hAnsi="Candara" w:cs="Candara"/>
                <w:b/>
                <w:bCs/>
                <w:i/>
                <w:iCs/>
                <w:color w:val="000000"/>
              </w:rPr>
              <w:t>AUA Scholars Award Program 2026</w:t>
            </w:r>
            <w:r w:rsidR="004B16BF" w:rsidRPr="004B16BF">
              <w:rPr>
                <w:rFonts w:ascii="Candara" w:eastAsiaTheme="minorEastAsia" w:hAnsi="Candara" w:cs="Candara"/>
                <w:b/>
                <w:bCs/>
                <w:i/>
                <w:iCs/>
                <w:color w:val="000000"/>
              </w:rPr>
              <w:t xml:space="preserve"> </w:t>
            </w:r>
            <w:r w:rsidR="004B16BF" w:rsidRPr="004B16BF">
              <w:rPr>
                <w:rFonts w:ascii="Candara" w:eastAsia="Candara" w:hAnsi="Candara" w:cs="Candara"/>
                <w:b/>
                <w:bCs/>
                <w:i/>
                <w:iCs/>
                <w:color w:val="000000"/>
              </w:rPr>
              <w:t>Application Guidelines</w:t>
            </w:r>
            <w:r w:rsidR="004B16BF">
              <w:rPr>
                <w:rFonts w:ascii="Candara" w:eastAsia="Candara" w:hAnsi="Candara" w:cs="Candara"/>
                <w:b/>
                <w:bCs/>
                <w:i/>
                <w:iCs/>
                <w:color w:val="000000"/>
              </w:rPr>
              <w:t>.</w:t>
            </w:r>
          </w:p>
          <w:p w14:paraId="09D74C81" w14:textId="77777777" w:rsidR="000F2E4E" w:rsidRPr="005A2A41" w:rsidRDefault="000F2E4E" w:rsidP="000F2E4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left"/>
              <w:rPr>
                <w:color w:val="000000"/>
              </w:rPr>
            </w:pPr>
            <w:r w:rsidRPr="005A2A41">
              <w:rPr>
                <w:rFonts w:ascii="Candara" w:eastAsia="Candara" w:hAnsi="Candara" w:cs="Candara"/>
                <w:color w:val="000000"/>
              </w:rPr>
              <w:t xml:space="preserve">Except for signatures, please </w:t>
            </w:r>
            <w:r w:rsidRPr="005A2A41">
              <w:rPr>
                <w:rFonts w:ascii="Candara" w:eastAsia="Candara" w:hAnsi="Candara" w:cs="Candara"/>
                <w:color w:val="000000"/>
                <w:u w:val="single"/>
              </w:rPr>
              <w:t>type in</w:t>
            </w:r>
            <w:r w:rsidRPr="005A2A41">
              <w:rPr>
                <w:rFonts w:ascii="Candara" w:eastAsia="Candara" w:hAnsi="Candara" w:cs="Candara"/>
                <w:color w:val="000000"/>
              </w:rPr>
              <w:t xml:space="preserve"> </w:t>
            </w:r>
            <w:r w:rsidRPr="005A2A41">
              <w:rPr>
                <w:rFonts w:ascii="Candara" w:eastAsia="Candara" w:hAnsi="Candara" w:cs="Candara"/>
              </w:rPr>
              <w:t>all required information</w:t>
            </w:r>
            <w:r w:rsidRPr="005A2A41">
              <w:rPr>
                <w:rFonts w:ascii="Candara" w:eastAsia="Candara" w:hAnsi="Candara" w:cs="Candara"/>
                <w:color w:val="000000"/>
              </w:rPr>
              <w:t xml:space="preserve">. </w:t>
            </w:r>
          </w:p>
          <w:p w14:paraId="6A1987E9" w14:textId="69ECC106" w:rsidR="004B16BF" w:rsidRDefault="000F2E4E" w:rsidP="004B16B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left"/>
              <w:rPr>
                <w:color w:val="000000"/>
              </w:rPr>
            </w:pPr>
            <w:r w:rsidRPr="005A2A41">
              <w:rPr>
                <w:rFonts w:ascii="Candara" w:eastAsia="Candara" w:hAnsi="Candara" w:cs="Candara"/>
                <w:color w:val="000000"/>
              </w:rPr>
              <w:t xml:space="preserve">The completed application form shall be submitted </w:t>
            </w:r>
            <w:r w:rsidRPr="00E3210A">
              <w:rPr>
                <w:rFonts w:ascii="Candara" w:eastAsia="Candara" w:hAnsi="Candara" w:cs="Candara"/>
                <w:b/>
                <w:bCs/>
                <w:color w:val="000000"/>
              </w:rPr>
              <w:t>by the nominating institution</w:t>
            </w:r>
            <w:r w:rsidRPr="005A2A41">
              <w:rPr>
                <w:rFonts w:ascii="Candara" w:eastAsia="Candara" w:hAnsi="Candara" w:cs="Candara"/>
                <w:color w:val="000000"/>
              </w:rPr>
              <w:t xml:space="preserve"> along with other requi</w:t>
            </w:r>
            <w:r w:rsidRPr="005A2A41">
              <w:rPr>
                <w:rFonts w:ascii="Candara" w:eastAsia="Candara" w:hAnsi="Candara" w:cs="Candara"/>
              </w:rPr>
              <w:t>red</w:t>
            </w:r>
            <w:r w:rsidRPr="005A2A41">
              <w:rPr>
                <w:rFonts w:ascii="Candara" w:eastAsia="Candara" w:hAnsi="Candara" w:cs="Candara"/>
                <w:color w:val="000000"/>
              </w:rPr>
              <w:t xml:space="preserve"> materials to</w:t>
            </w:r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hyperlink r:id="rId8" w:history="1">
              <w:r w:rsidRPr="00AF25A9">
                <w:rPr>
                  <w:rStyle w:val="a9"/>
                  <w:rFonts w:ascii="Candara" w:eastAsia="Candara" w:hAnsi="Candara" w:cs="Candara"/>
                </w:rPr>
                <w:t>aua_sec@163.com</w:t>
              </w:r>
            </w:hyperlink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r w:rsidRPr="00854112">
              <w:rPr>
                <w:rFonts w:ascii="Candara" w:eastAsia="Candara" w:hAnsi="Candara" w:cs="Candara"/>
                <w:color w:val="000000"/>
              </w:rPr>
              <w:t>no</w:t>
            </w:r>
            <w:r w:rsidRPr="005A2A41">
              <w:rPr>
                <w:rFonts w:ascii="Candara" w:eastAsia="Candara" w:hAnsi="Candara" w:cs="Candara"/>
              </w:rPr>
              <w:t xml:space="preserve"> later than</w:t>
            </w:r>
            <w:r w:rsidRPr="005A2A41">
              <w:rPr>
                <w:rFonts w:ascii="Candara" w:eastAsia="Candara" w:hAnsi="Candara" w:cs="Candara"/>
                <w:color w:val="000000"/>
              </w:rPr>
              <w:t xml:space="preserve"> </w:t>
            </w:r>
            <w:r w:rsidR="00175FB2">
              <w:rPr>
                <w:rFonts w:ascii="Candara" w:eastAsia="Candara" w:hAnsi="Candara" w:cs="Candara"/>
                <w:b/>
                <w:bCs/>
                <w:color w:val="000000"/>
              </w:rPr>
              <w:t>15</w:t>
            </w:r>
            <w:r w:rsidRPr="005A2A41">
              <w:rPr>
                <w:rFonts w:ascii="Candara" w:eastAsia="Candara" w:hAnsi="Candara" w:cs="Candara"/>
                <w:b/>
                <w:bCs/>
                <w:color w:val="000000"/>
              </w:rPr>
              <w:t xml:space="preserve"> </w:t>
            </w:r>
            <w:r w:rsidR="00175FB2">
              <w:rPr>
                <w:rFonts w:ascii="Candara" w:eastAsia="Candara" w:hAnsi="Candara" w:cs="Candara"/>
                <w:b/>
                <w:bCs/>
                <w:color w:val="000000"/>
              </w:rPr>
              <w:t>June</w:t>
            </w:r>
            <w:r w:rsidRPr="005A2A41">
              <w:rPr>
                <w:rFonts w:ascii="Candara" w:eastAsia="Candara" w:hAnsi="Candara" w:cs="Candara"/>
                <w:b/>
                <w:bCs/>
                <w:color w:val="000000"/>
              </w:rPr>
              <w:t xml:space="preserve"> 20</w:t>
            </w:r>
            <w:r w:rsidRPr="005A2A41">
              <w:rPr>
                <w:rFonts w:ascii="Candara" w:eastAsia="Candara" w:hAnsi="Candara" w:cs="Candara"/>
                <w:b/>
                <w:bCs/>
              </w:rPr>
              <w:t>26</w:t>
            </w:r>
            <w:r w:rsidRPr="005A2A41">
              <w:rPr>
                <w:rFonts w:ascii="Candara" w:eastAsia="Candara" w:hAnsi="Candara" w:cs="Candara"/>
                <w:color w:val="000000"/>
              </w:rPr>
              <w:t>.</w:t>
            </w:r>
          </w:p>
          <w:p w14:paraId="691AE0B7" w14:textId="7C51D306" w:rsidR="00A84CEA" w:rsidRPr="004B16BF" w:rsidRDefault="000F2E4E" w:rsidP="004B16B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left"/>
              <w:rPr>
                <w:color w:val="000000"/>
              </w:rPr>
            </w:pPr>
            <w:r w:rsidRPr="004B16BF">
              <w:rPr>
                <w:rFonts w:ascii="Candara" w:eastAsia="Candara" w:hAnsi="Candara" w:cs="Candara"/>
                <w:color w:val="000000"/>
                <w:szCs w:val="21"/>
              </w:rPr>
              <w:t xml:space="preserve">Submit </w:t>
            </w:r>
            <w:r w:rsidRPr="004B16BF">
              <w:rPr>
                <w:rFonts w:ascii="Candara" w:eastAsia="Candara" w:hAnsi="Candara" w:cs="Candara"/>
                <w:b/>
                <w:bCs/>
                <w:szCs w:val="21"/>
              </w:rPr>
              <w:t>two (</w:t>
            </w:r>
            <w:r w:rsidRPr="004B16BF">
              <w:rPr>
                <w:rFonts w:ascii="Candara" w:eastAsia="Candara" w:hAnsi="Candara" w:cs="Candara"/>
                <w:b/>
                <w:bCs/>
                <w:color w:val="000000"/>
                <w:szCs w:val="21"/>
              </w:rPr>
              <w:t>2) copies</w:t>
            </w:r>
            <w:r w:rsidRPr="004B16BF">
              <w:rPr>
                <w:rFonts w:ascii="Candara" w:eastAsia="Candara" w:hAnsi="Candara" w:cs="Candara"/>
                <w:color w:val="000000"/>
                <w:szCs w:val="21"/>
              </w:rPr>
              <w:t xml:space="preserve"> of the application form: one scanned copy with signatures, one editable electronic copy without signatures.</w:t>
            </w:r>
          </w:p>
        </w:tc>
      </w:tr>
      <w:tr w:rsidR="005972FA" w:rsidRPr="009C4473" w14:paraId="79D8D00D" w14:textId="77777777" w:rsidTr="009C4473">
        <w:trPr>
          <w:trHeight w:val="251"/>
          <w:jc w:val="center"/>
        </w:trPr>
        <w:tc>
          <w:tcPr>
            <w:tcW w:w="10109" w:type="dxa"/>
            <w:gridSpan w:val="4"/>
            <w:shd w:val="clear" w:color="auto" w:fill="E5DFEC"/>
          </w:tcPr>
          <w:p w14:paraId="75A5EF43" w14:textId="77777777" w:rsidR="005972FA" w:rsidRPr="009C4473" w:rsidRDefault="00D12F35" w:rsidP="009C4473">
            <w:pPr>
              <w:widowControl/>
              <w:jc w:val="left"/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</w:pPr>
            <w:r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>Part I</w:t>
            </w:r>
            <w:r w:rsidR="005972FA" w:rsidRPr="009C4473"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>. Applicant</w:t>
            </w:r>
          </w:p>
        </w:tc>
      </w:tr>
      <w:tr w:rsidR="005972FA" w:rsidRPr="009C4473" w14:paraId="5EB00C94" w14:textId="77777777" w:rsidTr="009C4473">
        <w:trPr>
          <w:trHeight w:val="251"/>
          <w:jc w:val="center"/>
        </w:trPr>
        <w:tc>
          <w:tcPr>
            <w:tcW w:w="4253" w:type="dxa"/>
          </w:tcPr>
          <w:p w14:paraId="0DB28686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Given Name</w:t>
            </w:r>
          </w:p>
        </w:tc>
        <w:tc>
          <w:tcPr>
            <w:tcW w:w="5856" w:type="dxa"/>
            <w:gridSpan w:val="3"/>
          </w:tcPr>
          <w:p w14:paraId="14DF89A4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5972FA" w:rsidRPr="009C4473" w14:paraId="67A8994A" w14:textId="77777777" w:rsidTr="009C4473">
        <w:trPr>
          <w:trHeight w:val="257"/>
          <w:jc w:val="center"/>
        </w:trPr>
        <w:tc>
          <w:tcPr>
            <w:tcW w:w="4253" w:type="dxa"/>
          </w:tcPr>
          <w:p w14:paraId="22DF65DB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 xml:space="preserve">Surname 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(if any)</w:t>
            </w:r>
          </w:p>
        </w:tc>
        <w:tc>
          <w:tcPr>
            <w:tcW w:w="5856" w:type="dxa"/>
            <w:gridSpan w:val="3"/>
          </w:tcPr>
          <w:p w14:paraId="6F533F19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5972FA" w:rsidRPr="009C4473" w14:paraId="2BED4096" w14:textId="77777777" w:rsidTr="009C4473">
        <w:trPr>
          <w:trHeight w:val="251"/>
          <w:jc w:val="center"/>
        </w:trPr>
        <w:tc>
          <w:tcPr>
            <w:tcW w:w="4253" w:type="dxa"/>
          </w:tcPr>
          <w:p w14:paraId="4A0DABC9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Gender</w:t>
            </w:r>
          </w:p>
        </w:tc>
        <w:tc>
          <w:tcPr>
            <w:tcW w:w="5856" w:type="dxa"/>
            <w:gridSpan w:val="3"/>
          </w:tcPr>
          <w:p w14:paraId="09841A2F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5972FA" w:rsidRPr="009C4473" w14:paraId="61BF61BF" w14:textId="77777777" w:rsidTr="009C4473">
        <w:trPr>
          <w:trHeight w:val="251"/>
          <w:jc w:val="center"/>
        </w:trPr>
        <w:tc>
          <w:tcPr>
            <w:tcW w:w="4253" w:type="dxa"/>
          </w:tcPr>
          <w:p w14:paraId="47D38738" w14:textId="77777777" w:rsidR="005972FA" w:rsidRPr="009C4473" w:rsidRDefault="002E261D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Date of Birth</w:t>
            </w:r>
          </w:p>
        </w:tc>
        <w:tc>
          <w:tcPr>
            <w:tcW w:w="5856" w:type="dxa"/>
            <w:gridSpan w:val="3"/>
          </w:tcPr>
          <w:p w14:paraId="18F7492F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0F2E4E" w:rsidRPr="009C4473" w14:paraId="76D0BF7A" w14:textId="77777777" w:rsidTr="009C4473">
        <w:trPr>
          <w:trHeight w:val="251"/>
          <w:jc w:val="center"/>
        </w:trPr>
        <w:tc>
          <w:tcPr>
            <w:tcW w:w="4253" w:type="dxa"/>
          </w:tcPr>
          <w:p w14:paraId="2CA630F8" w14:textId="31A8A347" w:rsidR="000F2E4E" w:rsidRPr="009C4473" w:rsidRDefault="000F2E4E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/>
              </w:rPr>
            </w:pPr>
            <w:r>
              <w:rPr>
                <w:rFonts w:ascii="Candara" w:eastAsia="宋体" w:hAnsi="Candara" w:cs="Calibri" w:hint="eastAsia"/>
                <w:b/>
                <w:kern w:val="0"/>
                <w:sz w:val="20"/>
                <w:szCs w:val="20"/>
                <w:lang w:val="en-AU"/>
              </w:rPr>
              <w:t>N</w:t>
            </w:r>
            <w:r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/>
              </w:rPr>
              <w:t>ationality</w:t>
            </w:r>
          </w:p>
        </w:tc>
        <w:tc>
          <w:tcPr>
            <w:tcW w:w="5856" w:type="dxa"/>
            <w:gridSpan w:val="3"/>
          </w:tcPr>
          <w:p w14:paraId="7EB16731" w14:textId="77777777" w:rsidR="000F2E4E" w:rsidRPr="009C4473" w:rsidRDefault="000F2E4E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5972FA" w:rsidRPr="009C4473" w14:paraId="40FB3984" w14:textId="77777777" w:rsidTr="009C4473">
        <w:trPr>
          <w:trHeight w:val="257"/>
          <w:jc w:val="center"/>
        </w:trPr>
        <w:tc>
          <w:tcPr>
            <w:tcW w:w="4253" w:type="dxa"/>
          </w:tcPr>
          <w:p w14:paraId="0615B5C8" w14:textId="77777777" w:rsidR="005972FA" w:rsidRPr="009C4473" w:rsidRDefault="00EE5D31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Title</w:t>
            </w:r>
            <w:r w:rsidR="00227E1C"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/Designation</w:t>
            </w:r>
          </w:p>
          <w:p w14:paraId="09EB6186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(</w:t>
            </w:r>
            <w:proofErr w:type="gramStart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e.g.</w:t>
            </w:r>
            <w:proofErr w:type="gramEnd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Professor/Associate Professor/</w:t>
            </w:r>
            <w:r w:rsidR="00EE5D31"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Assistant Professor/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Research Fellow/Dean…)</w:t>
            </w:r>
          </w:p>
        </w:tc>
        <w:tc>
          <w:tcPr>
            <w:tcW w:w="5856" w:type="dxa"/>
            <w:gridSpan w:val="3"/>
          </w:tcPr>
          <w:p w14:paraId="2608F712" w14:textId="77777777" w:rsidR="005972FA" w:rsidRPr="009C4473" w:rsidRDefault="005972FA" w:rsidP="009C4473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1F012CCE" w14:textId="77777777" w:rsidTr="009C4473">
        <w:trPr>
          <w:trHeight w:val="257"/>
          <w:jc w:val="center"/>
        </w:trPr>
        <w:tc>
          <w:tcPr>
            <w:tcW w:w="4253" w:type="dxa"/>
          </w:tcPr>
          <w:p w14:paraId="545DF327" w14:textId="0D3D6932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Academic Field</w:t>
            </w:r>
          </w:p>
        </w:tc>
        <w:tc>
          <w:tcPr>
            <w:tcW w:w="5856" w:type="dxa"/>
            <w:gridSpan w:val="3"/>
          </w:tcPr>
          <w:p w14:paraId="3345FCD4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69A672FB" w14:textId="77777777" w:rsidTr="009C4473">
        <w:trPr>
          <w:trHeight w:val="257"/>
          <w:jc w:val="center"/>
        </w:trPr>
        <w:tc>
          <w:tcPr>
            <w:tcW w:w="4253" w:type="dxa"/>
          </w:tcPr>
          <w:p w14:paraId="00DA5DD7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Department/School/Faculty/Research Institute</w:t>
            </w:r>
          </w:p>
        </w:tc>
        <w:tc>
          <w:tcPr>
            <w:tcW w:w="5856" w:type="dxa"/>
            <w:gridSpan w:val="3"/>
          </w:tcPr>
          <w:p w14:paraId="544EAF43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2D5BEF9D" w14:textId="77777777" w:rsidTr="009C4473">
        <w:trPr>
          <w:trHeight w:val="257"/>
          <w:jc w:val="center"/>
        </w:trPr>
        <w:tc>
          <w:tcPr>
            <w:tcW w:w="4253" w:type="dxa"/>
          </w:tcPr>
          <w:p w14:paraId="31960417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 xml:space="preserve">Home </w:t>
            </w:r>
            <w:r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University</w:t>
            </w:r>
          </w:p>
          <w:p w14:paraId="6327B853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(</w:t>
            </w:r>
            <w:proofErr w:type="gramStart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must</w:t>
            </w:r>
            <w:proofErr w:type="gramEnd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be an AUA member 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University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5856" w:type="dxa"/>
            <w:gridSpan w:val="3"/>
          </w:tcPr>
          <w:p w14:paraId="05D73D6B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435D9644" w14:textId="77777777" w:rsidTr="009C4473">
        <w:trPr>
          <w:trHeight w:val="257"/>
          <w:jc w:val="center"/>
        </w:trPr>
        <w:tc>
          <w:tcPr>
            <w:tcW w:w="4253" w:type="dxa"/>
          </w:tcPr>
          <w:p w14:paraId="0723FF2D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Telephone</w:t>
            </w:r>
          </w:p>
        </w:tc>
        <w:tc>
          <w:tcPr>
            <w:tcW w:w="5856" w:type="dxa"/>
            <w:gridSpan w:val="3"/>
          </w:tcPr>
          <w:p w14:paraId="0B0113B4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(</w:t>
            </w:r>
            <w:proofErr w:type="gramStart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country</w:t>
            </w:r>
            <w:proofErr w:type="gramEnd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code) + area code + number</w:t>
            </w:r>
          </w:p>
        </w:tc>
      </w:tr>
      <w:tr w:rsidR="00D627BA" w:rsidRPr="009C4473" w14:paraId="740A957F" w14:textId="77777777" w:rsidTr="009C4473">
        <w:trPr>
          <w:trHeight w:val="251"/>
          <w:jc w:val="center"/>
        </w:trPr>
        <w:tc>
          <w:tcPr>
            <w:tcW w:w="4253" w:type="dxa"/>
          </w:tcPr>
          <w:p w14:paraId="785A792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Email</w:t>
            </w:r>
          </w:p>
        </w:tc>
        <w:tc>
          <w:tcPr>
            <w:tcW w:w="5856" w:type="dxa"/>
            <w:gridSpan w:val="3"/>
          </w:tcPr>
          <w:p w14:paraId="41E7C8A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4D87A86D" w14:textId="77777777" w:rsidTr="009C4473">
        <w:trPr>
          <w:trHeight w:val="251"/>
          <w:jc w:val="center"/>
        </w:trPr>
        <w:tc>
          <w:tcPr>
            <w:tcW w:w="10109" w:type="dxa"/>
            <w:gridSpan w:val="4"/>
            <w:shd w:val="clear" w:color="auto" w:fill="E5DFEC"/>
          </w:tcPr>
          <w:p w14:paraId="5516249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</w:pPr>
            <w:r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 xml:space="preserve">Part </w:t>
            </w:r>
            <w:r w:rsidRPr="009C4473"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>II. Academic Visit</w:t>
            </w:r>
          </w:p>
        </w:tc>
      </w:tr>
      <w:tr w:rsidR="00D627BA" w:rsidRPr="009C4473" w14:paraId="4833A771" w14:textId="77777777" w:rsidTr="009C4473">
        <w:trPr>
          <w:trHeight w:val="251"/>
          <w:jc w:val="center"/>
        </w:trPr>
        <w:tc>
          <w:tcPr>
            <w:tcW w:w="4253" w:type="dxa"/>
          </w:tcPr>
          <w:p w14:paraId="61E60951" w14:textId="77777777" w:rsidR="00D627BA" w:rsidRDefault="00D627BA" w:rsidP="00D627BA">
            <w:pPr>
              <w:widowControl/>
              <w:jc w:val="left"/>
              <w:rPr>
                <w:rFonts w:ascii="Candara" w:eastAsiaTheme="minorEastAsia" w:hAnsi="Candara" w:cs="Candara"/>
                <w:b/>
                <w:bCs/>
              </w:rPr>
            </w:pPr>
            <w:r>
              <w:rPr>
                <w:rFonts w:ascii="Candara" w:eastAsiaTheme="minorEastAsia" w:hAnsi="Candara" w:cs="Candara" w:hint="eastAsia"/>
                <w:b/>
                <w:bCs/>
              </w:rPr>
              <w:t xml:space="preserve">First </w:t>
            </w:r>
            <w:r>
              <w:rPr>
                <w:rFonts w:ascii="Candara" w:eastAsiaTheme="minorEastAsia" w:hAnsi="Candara" w:cs="Candara"/>
                <w:b/>
                <w:bCs/>
              </w:rPr>
              <w:t>D</w:t>
            </w:r>
            <w:r>
              <w:rPr>
                <w:rFonts w:ascii="Candara" w:eastAsiaTheme="minorEastAsia" w:hAnsi="Candara" w:cs="Candara" w:hint="eastAsia"/>
                <w:b/>
                <w:bCs/>
              </w:rPr>
              <w:t>ay of Visit Activity</w:t>
            </w:r>
          </w:p>
          <w:p w14:paraId="26D54587" w14:textId="510055E5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6521D1">
              <w:rPr>
                <w:rFonts w:ascii="Candara" w:eastAsiaTheme="minorEastAsia" w:hAnsi="Candara" w:cs="Candara"/>
              </w:rPr>
              <w:t>(</w:t>
            </w:r>
            <w:proofErr w:type="gramStart"/>
            <w:r w:rsidRPr="006521D1">
              <w:rPr>
                <w:rFonts w:ascii="Candara" w:eastAsiaTheme="minorEastAsia" w:hAnsi="Candara" w:cs="Candara"/>
              </w:rPr>
              <w:t>should</w:t>
            </w:r>
            <w:proofErr w:type="gramEnd"/>
            <w:r w:rsidRPr="006521D1">
              <w:rPr>
                <w:rFonts w:ascii="Candara" w:eastAsiaTheme="minorEastAsia" w:hAnsi="Candara" w:cs="Candara"/>
              </w:rPr>
              <w:t xml:space="preserve"> NOT be the date of arrival)</w:t>
            </w:r>
          </w:p>
        </w:tc>
        <w:tc>
          <w:tcPr>
            <w:tcW w:w="5856" w:type="dxa"/>
            <w:gridSpan w:val="3"/>
          </w:tcPr>
          <w:p w14:paraId="5ED90F7A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DD/MM/YYYY</w:t>
            </w:r>
          </w:p>
        </w:tc>
      </w:tr>
      <w:tr w:rsidR="00D627BA" w:rsidRPr="009C4473" w14:paraId="3661E5AC" w14:textId="77777777" w:rsidTr="009C4473">
        <w:trPr>
          <w:trHeight w:val="251"/>
          <w:jc w:val="center"/>
        </w:trPr>
        <w:tc>
          <w:tcPr>
            <w:tcW w:w="4253" w:type="dxa"/>
          </w:tcPr>
          <w:p w14:paraId="6B7392E9" w14:textId="77777777" w:rsidR="00D627BA" w:rsidRDefault="00D627BA" w:rsidP="00D627BA">
            <w:pPr>
              <w:widowControl/>
              <w:jc w:val="left"/>
              <w:rPr>
                <w:rFonts w:ascii="Candara" w:eastAsiaTheme="minorEastAsia" w:hAnsi="Candara" w:cs="Candara"/>
                <w:b/>
                <w:bCs/>
              </w:rPr>
            </w:pPr>
            <w:r>
              <w:rPr>
                <w:rFonts w:ascii="Candara" w:eastAsiaTheme="minorEastAsia" w:hAnsi="Candara" w:cs="Candara" w:hint="eastAsia"/>
                <w:b/>
                <w:bCs/>
              </w:rPr>
              <w:t xml:space="preserve">Last </w:t>
            </w:r>
            <w:r>
              <w:rPr>
                <w:rFonts w:ascii="Candara" w:eastAsiaTheme="minorEastAsia" w:hAnsi="Candara" w:cs="Candara"/>
                <w:b/>
                <w:bCs/>
              </w:rPr>
              <w:t>D</w:t>
            </w:r>
            <w:r>
              <w:rPr>
                <w:rFonts w:ascii="Candara" w:eastAsiaTheme="minorEastAsia" w:hAnsi="Candara" w:cs="Candara" w:hint="eastAsia"/>
                <w:b/>
                <w:bCs/>
              </w:rPr>
              <w:t xml:space="preserve">ay of Visit </w:t>
            </w:r>
            <w:r>
              <w:rPr>
                <w:rFonts w:ascii="Candara" w:eastAsiaTheme="minorEastAsia" w:hAnsi="Candara" w:cs="Candara"/>
                <w:b/>
                <w:bCs/>
              </w:rPr>
              <w:t>Activity</w:t>
            </w:r>
          </w:p>
          <w:p w14:paraId="4D27DC63" w14:textId="4BD7E01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</w:pPr>
            <w:r w:rsidRPr="006521D1">
              <w:rPr>
                <w:rFonts w:ascii="Candara" w:eastAsiaTheme="minorEastAsia" w:hAnsi="Candara" w:cs="Candara"/>
              </w:rPr>
              <w:t>(</w:t>
            </w:r>
            <w:proofErr w:type="gramStart"/>
            <w:r w:rsidRPr="006521D1">
              <w:rPr>
                <w:rFonts w:ascii="Candara" w:eastAsiaTheme="minorEastAsia" w:hAnsi="Candara" w:cs="Candara"/>
              </w:rPr>
              <w:t>should</w:t>
            </w:r>
            <w:proofErr w:type="gramEnd"/>
            <w:r w:rsidRPr="006521D1">
              <w:rPr>
                <w:rFonts w:ascii="Candara" w:eastAsiaTheme="minorEastAsia" w:hAnsi="Candara" w:cs="Candara"/>
              </w:rPr>
              <w:t xml:space="preserve"> NOT be the date of departure)</w:t>
            </w:r>
          </w:p>
        </w:tc>
        <w:tc>
          <w:tcPr>
            <w:tcW w:w="5856" w:type="dxa"/>
            <w:gridSpan w:val="3"/>
          </w:tcPr>
          <w:p w14:paraId="0D3E9EE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DD/MM/YYYY</w:t>
            </w:r>
          </w:p>
        </w:tc>
      </w:tr>
      <w:tr w:rsidR="00D627BA" w:rsidRPr="009C4473" w14:paraId="5D42E956" w14:textId="77777777" w:rsidTr="009C4473">
        <w:trPr>
          <w:trHeight w:val="257"/>
          <w:jc w:val="center"/>
        </w:trPr>
        <w:tc>
          <w:tcPr>
            <w:tcW w:w="4253" w:type="dxa"/>
          </w:tcPr>
          <w:p w14:paraId="64B4B958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</w:pPr>
            <w:r w:rsidRPr="009C4473">
              <w:rPr>
                <w:rFonts w:ascii="Candara" w:eastAsia="宋体" w:hAnsi="Candara" w:cs="Calibri" w:hint="eastAsia"/>
                <w:b/>
                <w:kern w:val="0"/>
                <w:sz w:val="20"/>
                <w:szCs w:val="20"/>
                <w:lang w:val="en-AU"/>
              </w:rPr>
              <w:t xml:space="preserve">Number of </w:t>
            </w: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/>
              </w:rPr>
              <w:t>Working Days</w:t>
            </w:r>
          </w:p>
          <w:p w14:paraId="04375836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(Refer to the Application Guideline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s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 xml:space="preserve"> to calculate the number of working days)</w:t>
            </w:r>
          </w:p>
        </w:tc>
        <w:tc>
          <w:tcPr>
            <w:tcW w:w="5856" w:type="dxa"/>
            <w:gridSpan w:val="3"/>
          </w:tcPr>
          <w:p w14:paraId="5A3FD107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</w:pPr>
          </w:p>
        </w:tc>
      </w:tr>
      <w:tr w:rsidR="00D627BA" w:rsidRPr="009C4473" w14:paraId="55662F6F" w14:textId="77777777" w:rsidTr="009C4473">
        <w:trPr>
          <w:trHeight w:val="257"/>
          <w:jc w:val="center"/>
        </w:trPr>
        <w:tc>
          <w:tcPr>
            <w:tcW w:w="4253" w:type="dxa"/>
          </w:tcPr>
          <w:p w14:paraId="6AFE626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Primary Purpose of Visit</w:t>
            </w:r>
          </w:p>
        </w:tc>
        <w:tc>
          <w:tcPr>
            <w:tcW w:w="5856" w:type="dxa"/>
            <w:gridSpan w:val="3"/>
          </w:tcPr>
          <w:p w14:paraId="3C1110C9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Segoe UI Symbol" w:eastAsia="宋体" w:hAnsi="Segoe UI Symbol" w:cs="Segoe UI Symbol"/>
                <w:kern w:val="0"/>
                <w:sz w:val="20"/>
                <w:szCs w:val="20"/>
                <w:lang w:val="en-AU" w:eastAsia="en-US"/>
              </w:rPr>
              <w:t>☐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Offering Courses / Lecturing</w:t>
            </w:r>
          </w:p>
          <w:p w14:paraId="75BDB812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Segoe UI Symbol" w:eastAsia="宋体" w:hAnsi="Segoe UI Symbol" w:cs="Segoe UI Symbol"/>
                <w:kern w:val="0"/>
                <w:sz w:val="20"/>
                <w:szCs w:val="20"/>
                <w:lang w:val="en-AU" w:eastAsia="en-US"/>
              </w:rPr>
              <w:lastRenderedPageBreak/>
              <w:t>☐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Research / Field Study</w:t>
            </w:r>
          </w:p>
          <w:p w14:paraId="0A4B8E9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Segoe UI Symbol" w:eastAsia="宋体" w:hAnsi="Segoe UI Symbol" w:cs="Segoe UI Symbol"/>
                <w:kern w:val="0"/>
                <w:sz w:val="20"/>
                <w:szCs w:val="20"/>
                <w:lang w:val="en-AU" w:eastAsia="en-US"/>
              </w:rPr>
              <w:t>☐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Attending Courses</w:t>
            </w:r>
          </w:p>
          <w:p w14:paraId="0FA9064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Segoe UI Symbol" w:eastAsia="宋体" w:hAnsi="Segoe UI Symbol" w:cs="Segoe UI Symbol"/>
                <w:kern w:val="0"/>
                <w:sz w:val="20"/>
                <w:szCs w:val="20"/>
                <w:lang w:val="en-AU" w:eastAsia="en-US"/>
              </w:rPr>
              <w:t>☐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Attending Conferences / Seminars</w:t>
            </w:r>
          </w:p>
          <w:p w14:paraId="62619A38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Segoe UI Symbol" w:eastAsia="宋体" w:hAnsi="Segoe UI Symbol" w:cs="Segoe UI Symbol"/>
                <w:kern w:val="0"/>
                <w:sz w:val="20"/>
                <w:szCs w:val="20"/>
                <w:lang w:val="en-AU" w:eastAsia="en-US"/>
              </w:rPr>
              <w:t>☐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Others (please specify): </w:t>
            </w:r>
          </w:p>
        </w:tc>
      </w:tr>
      <w:tr w:rsidR="00D627BA" w:rsidRPr="009C4473" w14:paraId="3D7B33E5" w14:textId="77777777" w:rsidTr="009C4473">
        <w:trPr>
          <w:trHeight w:val="251"/>
          <w:jc w:val="center"/>
        </w:trPr>
        <w:tc>
          <w:tcPr>
            <w:tcW w:w="4253" w:type="dxa"/>
          </w:tcPr>
          <w:p w14:paraId="4C368E0A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lastRenderedPageBreak/>
              <w:t xml:space="preserve">Description of Academic Visit Plan </w:t>
            </w:r>
          </w:p>
          <w:p w14:paraId="63F3F1D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(Please enter a description of the visit plan. Why do you choose to plan the academic visit at the host 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university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? What are the purposes and expectations of the visit? What will you do during your stay? 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W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hat are your anticipated outcomes? How will the visit benefit your research or the host 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university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?)</w:t>
            </w:r>
          </w:p>
          <w:p w14:paraId="2092C27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393C246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534C7773" w14:textId="77777777" w:rsidR="00D627BA" w:rsidRPr="00D12F35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378F6B4B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1413E109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59ACC00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534EC6DF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1030310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23D6A9F9" w14:textId="77777777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7D437EA9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215F04F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554F57D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5FE8DB12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03291BD5" w14:textId="77777777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5B1D6922" w14:textId="77777777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12572462" w14:textId="77777777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341B84B7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1EBF3467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</w:tc>
        <w:tc>
          <w:tcPr>
            <w:tcW w:w="5856" w:type="dxa"/>
            <w:gridSpan w:val="3"/>
          </w:tcPr>
          <w:p w14:paraId="56DDAE24" w14:textId="49A9D579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(</w:t>
            </w:r>
            <w:r w:rsidR="00DE6C82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3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00</w:t>
            </w:r>
            <w:r w:rsidR="00DE6C82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-500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words)</w:t>
            </w:r>
          </w:p>
          <w:p w14:paraId="284A17AE" w14:textId="4A10B055" w:rsidR="00D627BA" w:rsidRP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2C506529" w14:textId="77777777" w:rsidTr="009C4473">
        <w:trPr>
          <w:trHeight w:val="257"/>
          <w:jc w:val="center"/>
        </w:trPr>
        <w:tc>
          <w:tcPr>
            <w:tcW w:w="4253" w:type="dxa"/>
            <w:vMerge w:val="restart"/>
          </w:tcPr>
          <w:p w14:paraId="3A82AF2F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Schedule of Academic Visit</w:t>
            </w:r>
          </w:p>
          <w:p w14:paraId="4287737E" w14:textId="7287BCB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(Please enter the main activities</w:t>
            </w:r>
            <w:r w:rsidR="00DE6C82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</w:t>
            </w:r>
            <w:r w:rsidR="00DE6C82" w:rsidRPr="00DE6C82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planned for the 10 working days of the visit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, as detailed as possible)</w:t>
            </w:r>
          </w:p>
        </w:tc>
        <w:tc>
          <w:tcPr>
            <w:tcW w:w="2693" w:type="dxa"/>
            <w:gridSpan w:val="2"/>
            <w:vAlign w:val="center"/>
          </w:tcPr>
          <w:p w14:paraId="6166854F" w14:textId="77777777" w:rsidR="00D627BA" w:rsidRPr="009C4473" w:rsidRDefault="00D627BA" w:rsidP="00D627BA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DD/MM/YYYY</w:t>
            </w:r>
          </w:p>
          <w:p w14:paraId="35150E0D" w14:textId="77777777" w:rsidR="00D627BA" w:rsidRPr="009C4473" w:rsidRDefault="00D627BA" w:rsidP="00D627BA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or</w:t>
            </w:r>
          </w:p>
          <w:p w14:paraId="03C8E736" w14:textId="77777777" w:rsidR="00D627BA" w:rsidRPr="009C4473" w:rsidRDefault="00D627BA" w:rsidP="00D627BA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DD/MM/YYYY-DD/MM/YYYY</w:t>
            </w:r>
          </w:p>
        </w:tc>
        <w:tc>
          <w:tcPr>
            <w:tcW w:w="3163" w:type="dxa"/>
            <w:vAlign w:val="center"/>
          </w:tcPr>
          <w:p w14:paraId="4D5AB7F7" w14:textId="77777777" w:rsidR="00D627BA" w:rsidRPr="009C4473" w:rsidRDefault="00D627BA" w:rsidP="00D627BA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Activities</w:t>
            </w:r>
          </w:p>
        </w:tc>
      </w:tr>
      <w:tr w:rsidR="00D627BA" w:rsidRPr="009C4473" w14:paraId="062173E9" w14:textId="77777777" w:rsidTr="009C4473">
        <w:trPr>
          <w:trHeight w:val="251"/>
          <w:jc w:val="center"/>
        </w:trPr>
        <w:tc>
          <w:tcPr>
            <w:tcW w:w="4253" w:type="dxa"/>
            <w:vMerge/>
          </w:tcPr>
          <w:p w14:paraId="234594FC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  <w:tc>
          <w:tcPr>
            <w:tcW w:w="2693" w:type="dxa"/>
            <w:gridSpan w:val="2"/>
          </w:tcPr>
          <w:p w14:paraId="3F715F23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  <w:p w14:paraId="7B5BA883" w14:textId="77777777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  <w:p w14:paraId="065CB1E3" w14:textId="77777777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  <w:p w14:paraId="2D211487" w14:textId="77777777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  <w:p w14:paraId="691D4852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  <w:p w14:paraId="236C645B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  <w:p w14:paraId="1052C67C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  <w:p w14:paraId="52954B34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  <w:tc>
          <w:tcPr>
            <w:tcW w:w="3163" w:type="dxa"/>
          </w:tcPr>
          <w:p w14:paraId="4472E0A8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5E3DEDF0" w14:textId="77777777" w:rsidTr="009C4473">
        <w:trPr>
          <w:trHeight w:val="251"/>
          <w:jc w:val="center"/>
        </w:trPr>
        <w:tc>
          <w:tcPr>
            <w:tcW w:w="10109" w:type="dxa"/>
            <w:gridSpan w:val="4"/>
            <w:shd w:val="clear" w:color="auto" w:fill="E5DFEC"/>
          </w:tcPr>
          <w:p w14:paraId="4C68742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</w:pPr>
            <w:r w:rsidRPr="009C4473"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>Part I</w:t>
            </w:r>
            <w:r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>II</w:t>
            </w:r>
            <w:r w:rsidRPr="009C4473"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 xml:space="preserve">. Signature of Applicant </w:t>
            </w:r>
          </w:p>
        </w:tc>
      </w:tr>
      <w:tr w:rsidR="00D627BA" w:rsidRPr="009C4473" w14:paraId="46AF65F6" w14:textId="77777777" w:rsidTr="009C4473">
        <w:trPr>
          <w:trHeight w:val="257"/>
          <w:jc w:val="center"/>
        </w:trPr>
        <w:tc>
          <w:tcPr>
            <w:tcW w:w="10109" w:type="dxa"/>
            <w:gridSpan w:val="4"/>
          </w:tcPr>
          <w:p w14:paraId="08DDF93E" w14:textId="104A476C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>
              <w:rPr>
                <w:rFonts w:ascii="Candara" w:eastAsia="Calibri" w:hAnsi="Candara" w:cs="Helvetica Light"/>
                <w:color w:val="221E1F"/>
                <w:kern w:val="0"/>
                <w:sz w:val="20"/>
                <w:szCs w:val="20"/>
                <w:lang w:val="en-AU" w:eastAsia="en-US"/>
              </w:rPr>
              <w:t xml:space="preserve">I certify that the above information is true, complete, and given in good faith. I understand that, if awarded, I must follow the specific requirements of the award. These requirements include, but may not be limited to, </w:t>
            </w:r>
            <w:r>
              <w:rPr>
                <w:rFonts w:ascii="Candara" w:eastAsia="Candara" w:hAnsi="Candara" w:cs="Candara"/>
                <w:color w:val="221E1F"/>
              </w:rPr>
              <w:t>providing the requested information</w:t>
            </w:r>
            <w:r w:rsidRPr="005A2A41">
              <w:rPr>
                <w:rFonts w:ascii="Candara" w:eastAsia="Candara" w:hAnsi="Candara" w:cs="Candara"/>
                <w:color w:val="221E1F"/>
              </w:rPr>
              <w:t xml:space="preserve"> to receive the grant</w:t>
            </w:r>
            <w:r>
              <w:rPr>
                <w:rFonts w:ascii="Candara" w:eastAsia="Calibri" w:hAnsi="Candara" w:cs="Helvetica Light"/>
                <w:color w:val="221E1F"/>
                <w:kern w:val="0"/>
                <w:sz w:val="20"/>
                <w:szCs w:val="20"/>
                <w:lang w:val="en-AU" w:eastAsia="en-US"/>
              </w:rPr>
              <w:t>, implementing the academic visit plan, and submitting the Academic Visit Summary &amp; Review to the AUA Secretariat.</w:t>
            </w:r>
          </w:p>
        </w:tc>
      </w:tr>
      <w:tr w:rsidR="00D627BA" w:rsidRPr="009C4473" w14:paraId="374AA85F" w14:textId="77777777" w:rsidTr="00D627BA">
        <w:trPr>
          <w:trHeight w:val="766"/>
          <w:jc w:val="center"/>
        </w:trPr>
        <w:tc>
          <w:tcPr>
            <w:tcW w:w="5054" w:type="dxa"/>
            <w:gridSpan w:val="2"/>
            <w:tcBorders>
              <w:right w:val="nil"/>
            </w:tcBorders>
          </w:tcPr>
          <w:p w14:paraId="51E76F2C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Signature of Applicant</w:t>
            </w:r>
          </w:p>
          <w:p w14:paraId="36A0DEE6" w14:textId="330336B2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1D5614C5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5493F75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B83CF7E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Date (DD/MM/YYYY)</w:t>
            </w:r>
          </w:p>
          <w:p w14:paraId="1ABBF249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5745E69A" w14:textId="77777777" w:rsidTr="00D627BA">
        <w:trPr>
          <w:trHeight w:val="251"/>
          <w:jc w:val="center"/>
        </w:trPr>
        <w:tc>
          <w:tcPr>
            <w:tcW w:w="10109" w:type="dxa"/>
            <w:gridSpan w:val="4"/>
            <w:tcBorders>
              <w:top w:val="nil"/>
            </w:tcBorders>
            <w:shd w:val="clear" w:color="auto" w:fill="E5DFEC"/>
          </w:tcPr>
          <w:p w14:paraId="462A13C9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</w:pPr>
            <w:r w:rsidRPr="009C4473">
              <w:rPr>
                <w:rFonts w:ascii="Candara" w:eastAsia="宋体" w:hAnsi="Candara"/>
                <w:b/>
                <w:kern w:val="0"/>
                <w:sz w:val="22"/>
                <w:lang w:val="en-AU" w:eastAsia="en-US"/>
              </w:rPr>
              <w:t>Part IV. Confirmation from Host Professor</w:t>
            </w:r>
          </w:p>
        </w:tc>
      </w:tr>
      <w:tr w:rsidR="00D627BA" w:rsidRPr="009C4473" w14:paraId="1C96AD26" w14:textId="77777777" w:rsidTr="009C4473">
        <w:trPr>
          <w:trHeight w:val="257"/>
          <w:jc w:val="center"/>
        </w:trPr>
        <w:tc>
          <w:tcPr>
            <w:tcW w:w="4253" w:type="dxa"/>
          </w:tcPr>
          <w:p w14:paraId="2FAC80F5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Name of Host Professor</w:t>
            </w:r>
          </w:p>
        </w:tc>
        <w:tc>
          <w:tcPr>
            <w:tcW w:w="5856" w:type="dxa"/>
            <w:gridSpan w:val="3"/>
          </w:tcPr>
          <w:p w14:paraId="07DBF6C6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2043399C" w14:textId="77777777" w:rsidTr="009C4473">
        <w:trPr>
          <w:trHeight w:val="766"/>
          <w:jc w:val="center"/>
        </w:trPr>
        <w:tc>
          <w:tcPr>
            <w:tcW w:w="4253" w:type="dxa"/>
          </w:tcPr>
          <w:p w14:paraId="5B7D4C84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Title/Designation</w:t>
            </w:r>
          </w:p>
          <w:p w14:paraId="70ED494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(</w:t>
            </w:r>
            <w:proofErr w:type="gramStart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e.g.</w:t>
            </w:r>
            <w:proofErr w:type="gramEnd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Professor/Associate Professor/Assistant Professor/Senior Research Fellow</w:t>
            </w:r>
            <w:r w:rsidRPr="009C4473">
              <w:rPr>
                <w:rFonts w:ascii="Candara" w:eastAsia="宋体" w:hAnsi="Candara" w:cs="Calibri" w:hint="eastAsia"/>
                <w:kern w:val="0"/>
                <w:sz w:val="20"/>
                <w:szCs w:val="20"/>
                <w:lang w:val="en-AU"/>
              </w:rPr>
              <w:t>/Dean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…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5856" w:type="dxa"/>
            <w:gridSpan w:val="3"/>
          </w:tcPr>
          <w:p w14:paraId="5A2032A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75C38AD3" w14:textId="77777777" w:rsidTr="009C4473">
        <w:trPr>
          <w:trHeight w:val="251"/>
          <w:jc w:val="center"/>
        </w:trPr>
        <w:tc>
          <w:tcPr>
            <w:tcW w:w="4253" w:type="dxa"/>
          </w:tcPr>
          <w:p w14:paraId="4E05D775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Department/School/Faculty/Research Institute</w:t>
            </w:r>
          </w:p>
        </w:tc>
        <w:tc>
          <w:tcPr>
            <w:tcW w:w="5856" w:type="dxa"/>
            <w:gridSpan w:val="3"/>
          </w:tcPr>
          <w:p w14:paraId="51278FC6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3A91E030" w14:textId="77777777" w:rsidTr="009C4473">
        <w:trPr>
          <w:trHeight w:val="251"/>
          <w:jc w:val="center"/>
        </w:trPr>
        <w:tc>
          <w:tcPr>
            <w:tcW w:w="4253" w:type="dxa"/>
          </w:tcPr>
          <w:p w14:paraId="4F8C77DB" w14:textId="77777777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/>
              </w:rPr>
            </w:pPr>
            <w:r>
              <w:rPr>
                <w:rFonts w:ascii="Candara" w:eastAsia="宋体" w:hAnsi="Candara" w:cs="Calibri" w:hint="eastAsia"/>
                <w:b/>
                <w:kern w:val="0"/>
                <w:sz w:val="20"/>
                <w:szCs w:val="20"/>
                <w:lang w:val="en-AU"/>
              </w:rPr>
              <w:t>U</w:t>
            </w:r>
            <w:r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/>
              </w:rPr>
              <w:t>niversity</w:t>
            </w:r>
          </w:p>
          <w:p w14:paraId="69B1B012" w14:textId="5ADEDE4E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(</w:t>
            </w:r>
            <w:proofErr w:type="gramStart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must</w:t>
            </w:r>
            <w:proofErr w:type="gramEnd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be an AUA member 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University</w:t>
            </w: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5856" w:type="dxa"/>
            <w:gridSpan w:val="3"/>
          </w:tcPr>
          <w:p w14:paraId="60BC8046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1D8CA014" w14:textId="77777777" w:rsidTr="009C4473">
        <w:trPr>
          <w:trHeight w:val="251"/>
          <w:jc w:val="center"/>
        </w:trPr>
        <w:tc>
          <w:tcPr>
            <w:tcW w:w="4253" w:type="dxa"/>
          </w:tcPr>
          <w:p w14:paraId="0952545A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Telephone</w:t>
            </w:r>
          </w:p>
        </w:tc>
        <w:tc>
          <w:tcPr>
            <w:tcW w:w="5856" w:type="dxa"/>
            <w:gridSpan w:val="3"/>
          </w:tcPr>
          <w:p w14:paraId="367ABC0A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(</w:t>
            </w:r>
            <w:proofErr w:type="gramStart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>country</w:t>
            </w:r>
            <w:proofErr w:type="gramEnd"/>
            <w:r w:rsidRPr="009C4473"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  <w:t xml:space="preserve"> code) + area code + number</w:t>
            </w:r>
          </w:p>
        </w:tc>
      </w:tr>
      <w:tr w:rsidR="00D627BA" w:rsidRPr="009C4473" w14:paraId="6C77705D" w14:textId="77777777" w:rsidTr="009C4473">
        <w:trPr>
          <w:trHeight w:val="257"/>
          <w:jc w:val="center"/>
        </w:trPr>
        <w:tc>
          <w:tcPr>
            <w:tcW w:w="4253" w:type="dxa"/>
          </w:tcPr>
          <w:p w14:paraId="36E5EDF1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Email</w:t>
            </w:r>
          </w:p>
        </w:tc>
        <w:tc>
          <w:tcPr>
            <w:tcW w:w="5856" w:type="dxa"/>
            <w:gridSpan w:val="3"/>
          </w:tcPr>
          <w:p w14:paraId="2DE605C0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  <w:tr w:rsidR="00D627BA" w:rsidRPr="009C4473" w14:paraId="1B0B55D0" w14:textId="77777777" w:rsidTr="009C4473">
        <w:trPr>
          <w:trHeight w:val="251"/>
          <w:jc w:val="center"/>
        </w:trPr>
        <w:tc>
          <w:tcPr>
            <w:tcW w:w="10109" w:type="dxa"/>
            <w:gridSpan w:val="4"/>
            <w:tcBorders>
              <w:bottom w:val="single" w:sz="4" w:space="0" w:color="auto"/>
            </w:tcBorders>
          </w:tcPr>
          <w:p w14:paraId="3D1E82EA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Statement of Support</w:t>
            </w:r>
          </w:p>
          <w:p w14:paraId="569130D6" w14:textId="7222A87C" w:rsidR="00D627BA" w:rsidRPr="009C4473" w:rsidRDefault="00D627BA" w:rsidP="00D16D65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</w:pPr>
            <w:r>
              <w:rPr>
                <w:rFonts w:ascii="Candara" w:eastAsia="宋体" w:hAnsi="Candara" w:cs="Calibri" w:hint="eastAsia"/>
                <w:kern w:val="0"/>
                <w:sz w:val="20"/>
                <w:szCs w:val="20"/>
                <w:lang w:val="en-AU"/>
              </w:rPr>
              <w:t xml:space="preserve">As the 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host professor</w:t>
            </w:r>
            <w:r>
              <w:rPr>
                <w:rFonts w:ascii="Candara" w:eastAsia="宋体" w:hAnsi="Candara" w:cs="Calibri" w:hint="eastAsia"/>
                <w:kern w:val="0"/>
                <w:sz w:val="20"/>
                <w:szCs w:val="20"/>
                <w:lang w:val="en-AU"/>
              </w:rPr>
              <w:t xml:space="preserve"> of the applicant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’s academic visit, I have been fully informed about the applicant’s visit plan</w:t>
            </w:r>
            <w:r>
              <w:rPr>
                <w:rFonts w:ascii="Candara" w:eastAsia="宋体" w:hAnsi="Candara" w:cs="Calibri" w:hint="eastAsia"/>
                <w:kern w:val="0"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 xml:space="preserve">I welcome the applicant’s visit and </w:t>
            </w:r>
            <w:r w:rsidR="00D16D65" w:rsidRPr="00D16D65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I am committed to providing the necessary academic and logistical support for the visi</w:t>
            </w:r>
            <w:r w:rsidR="00D16D65">
              <w:rPr>
                <w:rFonts w:ascii="Candara" w:eastAsia="宋体" w:hAnsi="Candara" w:cs="Calibri" w:hint="eastAsia"/>
                <w:kern w:val="0"/>
                <w:sz w:val="20"/>
                <w:szCs w:val="20"/>
                <w:lang w:val="en-AU"/>
              </w:rPr>
              <w:t>t</w:t>
            </w:r>
            <w:r w:rsidR="00D16D65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 xml:space="preserve">, </w:t>
            </w:r>
            <w:r w:rsidR="00D16D65" w:rsidRPr="00D16D65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including</w:t>
            </w:r>
            <w:r w:rsidR="00D16D65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 xml:space="preserve"> s</w:t>
            </w:r>
            <w:r w:rsidR="00D16D65" w:rsidRPr="00D16D65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upporting documents for visa application (if applicable)</w:t>
            </w:r>
            <w:r w:rsidR="00D16D65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 xml:space="preserve"> and d</w:t>
            </w:r>
            <w:r w:rsidR="00D16D65" w:rsidRPr="00D16D65"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edicated working space and access to relevant facilities</w:t>
            </w:r>
            <w:r>
              <w:rPr>
                <w:rFonts w:ascii="Candara" w:eastAsia="宋体" w:hAnsi="Candara" w:cs="Calibri"/>
                <w:kern w:val="0"/>
                <w:sz w:val="20"/>
                <w:szCs w:val="20"/>
                <w:lang w:val="en-AU"/>
              </w:rPr>
              <w:t>.</w:t>
            </w:r>
          </w:p>
        </w:tc>
      </w:tr>
      <w:tr w:rsidR="00D627BA" w:rsidRPr="009C4473" w14:paraId="55833DFA" w14:textId="77777777" w:rsidTr="00D627BA">
        <w:trPr>
          <w:trHeight w:val="766"/>
          <w:jc w:val="center"/>
        </w:trPr>
        <w:tc>
          <w:tcPr>
            <w:tcW w:w="5054" w:type="dxa"/>
            <w:gridSpan w:val="2"/>
            <w:tcBorders>
              <w:bottom w:val="single" w:sz="8" w:space="0" w:color="auto"/>
              <w:right w:val="nil"/>
            </w:tcBorders>
          </w:tcPr>
          <w:p w14:paraId="1CE7DEC3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Signature of Host Professor</w:t>
            </w:r>
          </w:p>
          <w:p w14:paraId="06599C49" w14:textId="0A6795B2" w:rsidR="00D627BA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42E6961F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  <w:p w14:paraId="36CD4DE6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kern w:val="0"/>
                <w:sz w:val="20"/>
                <w:szCs w:val="20"/>
                <w:lang w:val="en-AU" w:eastAsia="en-US"/>
              </w:rPr>
            </w:pPr>
          </w:p>
        </w:tc>
        <w:tc>
          <w:tcPr>
            <w:tcW w:w="5055" w:type="dxa"/>
            <w:gridSpan w:val="2"/>
            <w:tcBorders>
              <w:left w:val="nil"/>
              <w:bottom w:val="single" w:sz="8" w:space="0" w:color="auto"/>
            </w:tcBorders>
          </w:tcPr>
          <w:p w14:paraId="7D323EED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  <w:r w:rsidRPr="009C4473"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  <w:t>Date (DD/MM/YYYY)</w:t>
            </w:r>
          </w:p>
          <w:p w14:paraId="0BA50A27" w14:textId="77777777" w:rsidR="00D627BA" w:rsidRPr="009C4473" w:rsidRDefault="00D627BA" w:rsidP="00D627BA">
            <w:pPr>
              <w:widowControl/>
              <w:jc w:val="left"/>
              <w:rPr>
                <w:rFonts w:ascii="Candara" w:eastAsia="宋体" w:hAnsi="Candara" w:cs="Calibri"/>
                <w:b/>
                <w:kern w:val="0"/>
                <w:sz w:val="20"/>
                <w:szCs w:val="20"/>
                <w:lang w:val="en-AU" w:eastAsia="en-US"/>
              </w:rPr>
            </w:pPr>
          </w:p>
        </w:tc>
      </w:tr>
    </w:tbl>
    <w:p w14:paraId="26ED886C" w14:textId="77777777" w:rsidR="00FE1B02" w:rsidRPr="005972FA" w:rsidRDefault="00FE1B02" w:rsidP="005972FA"/>
    <w:sectPr w:rsidR="00FE1B02" w:rsidRPr="005972FA" w:rsidSect="00B8206F">
      <w:headerReference w:type="default" r:id="rId9"/>
      <w:footerReference w:type="default" r:id="rId10"/>
      <w:pgSz w:w="11906" w:h="16838"/>
      <w:pgMar w:top="170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E979" w14:textId="77777777" w:rsidR="00CF25C0" w:rsidRDefault="00CF25C0" w:rsidP="00B8206F">
      <w:r>
        <w:separator/>
      </w:r>
    </w:p>
  </w:endnote>
  <w:endnote w:type="continuationSeparator" w:id="0">
    <w:p w14:paraId="642952FC" w14:textId="77777777" w:rsidR="00CF25C0" w:rsidRDefault="00CF25C0" w:rsidP="00B8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Light">
    <w:altName w:val="Helvetica Light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F69A" w14:textId="77777777" w:rsidR="00EB2B89" w:rsidRDefault="00EB2B89">
    <w:pPr>
      <w:pStyle w:val="a5"/>
      <w:jc w:val="center"/>
    </w:pPr>
  </w:p>
  <w:p w14:paraId="13204651" w14:textId="77777777" w:rsidR="00EB2B89" w:rsidRDefault="00EB2B89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8164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8164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58365922" w14:textId="77777777" w:rsidR="00EB2B89" w:rsidRDefault="00EB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2A6B" w14:textId="77777777" w:rsidR="00CF25C0" w:rsidRDefault="00CF25C0" w:rsidP="00B8206F">
      <w:r>
        <w:separator/>
      </w:r>
    </w:p>
  </w:footnote>
  <w:footnote w:type="continuationSeparator" w:id="0">
    <w:p w14:paraId="6F8CC553" w14:textId="77777777" w:rsidR="00CF25C0" w:rsidRDefault="00CF25C0" w:rsidP="00B8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C0C9" w14:textId="77777777" w:rsidR="00EB2B89" w:rsidRPr="00B8206F" w:rsidRDefault="00981648" w:rsidP="00B8206F">
    <w:r>
      <w:rPr>
        <w:noProof/>
      </w:rPr>
      <w:drawing>
        <wp:anchor distT="0" distB="0" distL="114300" distR="114300" simplePos="0" relativeHeight="251657728" behindDoc="1" locked="0" layoutInCell="1" allowOverlap="1" wp14:anchorId="0DF2A2DD" wp14:editId="305EA5EB">
          <wp:simplePos x="0" y="0"/>
          <wp:positionH relativeFrom="margin">
            <wp:posOffset>-1181100</wp:posOffset>
          </wp:positionH>
          <wp:positionV relativeFrom="margin">
            <wp:posOffset>-1209675</wp:posOffset>
          </wp:positionV>
          <wp:extent cx="7658100" cy="10887075"/>
          <wp:effectExtent l="0" t="0" r="0" b="0"/>
          <wp:wrapNone/>
          <wp:docPr id="1" name="图片 16" descr="信纸a4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6" descr="信纸a4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88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886"/>
    <w:multiLevelType w:val="multilevel"/>
    <w:tmpl w:val="1CD6BC74"/>
    <w:lvl w:ilvl="0">
      <w:start w:val="1"/>
      <w:numFmt w:val="bullet"/>
      <w:lvlText w:val="⬥"/>
      <w:lvlJc w:val="left"/>
      <w:pPr>
        <w:ind w:left="3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94885"/>
    <w:multiLevelType w:val="hybridMultilevel"/>
    <w:tmpl w:val="9E1AEF12"/>
    <w:lvl w:ilvl="0" w:tplc="1C58B55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22294"/>
    <w:multiLevelType w:val="hybridMultilevel"/>
    <w:tmpl w:val="209C558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6F"/>
    <w:rsid w:val="00020245"/>
    <w:rsid w:val="0003043C"/>
    <w:rsid w:val="000345F2"/>
    <w:rsid w:val="0004032A"/>
    <w:rsid w:val="0004263D"/>
    <w:rsid w:val="00097536"/>
    <w:rsid w:val="000A7569"/>
    <w:rsid w:val="000B1365"/>
    <w:rsid w:val="000B5EE6"/>
    <w:rsid w:val="000C323E"/>
    <w:rsid w:val="000C43FA"/>
    <w:rsid w:val="000E4485"/>
    <w:rsid w:val="000F2E4E"/>
    <w:rsid w:val="00116193"/>
    <w:rsid w:val="00132275"/>
    <w:rsid w:val="00175FB2"/>
    <w:rsid w:val="001D756A"/>
    <w:rsid w:val="001E565B"/>
    <w:rsid w:val="0022257D"/>
    <w:rsid w:val="00227E1C"/>
    <w:rsid w:val="00297577"/>
    <w:rsid w:val="002E261D"/>
    <w:rsid w:val="002E64D4"/>
    <w:rsid w:val="00371E0B"/>
    <w:rsid w:val="00386EB2"/>
    <w:rsid w:val="003B2B96"/>
    <w:rsid w:val="003C6A50"/>
    <w:rsid w:val="003D4334"/>
    <w:rsid w:val="00420F56"/>
    <w:rsid w:val="00427D75"/>
    <w:rsid w:val="0045071F"/>
    <w:rsid w:val="004B16BF"/>
    <w:rsid w:val="005168DD"/>
    <w:rsid w:val="00563BF4"/>
    <w:rsid w:val="00575CF4"/>
    <w:rsid w:val="005972FA"/>
    <w:rsid w:val="00603298"/>
    <w:rsid w:val="00653D29"/>
    <w:rsid w:val="006B6495"/>
    <w:rsid w:val="006D2190"/>
    <w:rsid w:val="006E0FF3"/>
    <w:rsid w:val="007211B6"/>
    <w:rsid w:val="00732C33"/>
    <w:rsid w:val="007409E9"/>
    <w:rsid w:val="007764B4"/>
    <w:rsid w:val="0079421F"/>
    <w:rsid w:val="00796A76"/>
    <w:rsid w:val="007B76A8"/>
    <w:rsid w:val="007E2B92"/>
    <w:rsid w:val="007E477F"/>
    <w:rsid w:val="008817BE"/>
    <w:rsid w:val="008D7CE8"/>
    <w:rsid w:val="008F0A00"/>
    <w:rsid w:val="00907E3C"/>
    <w:rsid w:val="009207FD"/>
    <w:rsid w:val="009320AE"/>
    <w:rsid w:val="00974470"/>
    <w:rsid w:val="00981648"/>
    <w:rsid w:val="009B25DB"/>
    <w:rsid w:val="009B394B"/>
    <w:rsid w:val="009C4473"/>
    <w:rsid w:val="00A30EDC"/>
    <w:rsid w:val="00A64A28"/>
    <w:rsid w:val="00A73BB8"/>
    <w:rsid w:val="00A74F6F"/>
    <w:rsid w:val="00A81189"/>
    <w:rsid w:val="00A84CEA"/>
    <w:rsid w:val="00AF7110"/>
    <w:rsid w:val="00B16A14"/>
    <w:rsid w:val="00B4126C"/>
    <w:rsid w:val="00B43B78"/>
    <w:rsid w:val="00B8206F"/>
    <w:rsid w:val="00B8675B"/>
    <w:rsid w:val="00C27617"/>
    <w:rsid w:val="00C54E19"/>
    <w:rsid w:val="00C76C82"/>
    <w:rsid w:val="00C9108D"/>
    <w:rsid w:val="00CF25C0"/>
    <w:rsid w:val="00D12F35"/>
    <w:rsid w:val="00D16D65"/>
    <w:rsid w:val="00D3527B"/>
    <w:rsid w:val="00D627BA"/>
    <w:rsid w:val="00D873E7"/>
    <w:rsid w:val="00DE6C82"/>
    <w:rsid w:val="00DF4774"/>
    <w:rsid w:val="00E06321"/>
    <w:rsid w:val="00E110B1"/>
    <w:rsid w:val="00E22AFB"/>
    <w:rsid w:val="00E3210A"/>
    <w:rsid w:val="00E80ECE"/>
    <w:rsid w:val="00E92EB5"/>
    <w:rsid w:val="00E950C4"/>
    <w:rsid w:val="00EB2B89"/>
    <w:rsid w:val="00EE5D31"/>
    <w:rsid w:val="00F23EA8"/>
    <w:rsid w:val="00F67625"/>
    <w:rsid w:val="00FE1B02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11C83"/>
  <w15:chartTrackingRefBased/>
  <w15:docId w15:val="{D41B4B49-75DA-4AE6-8C74-2B21C54A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820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8206F"/>
    <w:rPr>
      <w:sz w:val="18"/>
      <w:szCs w:val="18"/>
    </w:rPr>
  </w:style>
  <w:style w:type="table" w:styleId="a7">
    <w:name w:val="Table Grid"/>
    <w:basedOn w:val="a1"/>
    <w:uiPriority w:val="39"/>
    <w:rsid w:val="002E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5972FA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6193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lang w:val="en-AU" w:eastAsia="en-US"/>
    </w:rPr>
  </w:style>
  <w:style w:type="character" w:styleId="a9">
    <w:name w:val="Hyperlink"/>
    <w:uiPriority w:val="99"/>
    <w:unhideWhenUsed/>
    <w:rsid w:val="00C27617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A74F6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74F6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74F6F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4F6F"/>
    <w:rPr>
      <w:b/>
      <w:bCs/>
    </w:rPr>
  </w:style>
  <w:style w:type="character" w:customStyle="1" w:styleId="ae">
    <w:name w:val="批注主题 字符"/>
    <w:link w:val="ad"/>
    <w:uiPriority w:val="99"/>
    <w:semiHidden/>
    <w:rsid w:val="00A74F6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74F6F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rsid w:val="00A74F6F"/>
    <w:rPr>
      <w:sz w:val="18"/>
      <w:szCs w:val="18"/>
    </w:rPr>
  </w:style>
  <w:style w:type="paragraph" w:styleId="af1">
    <w:name w:val="Revision"/>
    <w:hidden/>
    <w:uiPriority w:val="99"/>
    <w:semiHidden/>
    <w:rsid w:val="002975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a_sec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D8F8-6DFF-4F15-B1A3-8F651347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Links>
    <vt:vector size="6" baseType="variant"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mailto:AUA@tsinghua.edu.cn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 User</dc:creator>
  <cp:keywords/>
  <dc:description/>
  <cp:lastModifiedBy>Zhuoluo HAN</cp:lastModifiedBy>
  <cp:revision>7</cp:revision>
  <cp:lastPrinted>2026-04-24T01:25:00Z</cp:lastPrinted>
  <dcterms:created xsi:type="dcterms:W3CDTF">2026-04-10T02:06:00Z</dcterms:created>
  <dcterms:modified xsi:type="dcterms:W3CDTF">2026-04-24T02:28:00Z</dcterms:modified>
</cp:coreProperties>
</file>